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4F8D0" w14:textId="647A07F7" w:rsidR="00BD5DCD" w:rsidRPr="00F15F1F" w:rsidRDefault="00BD5DCD" w:rsidP="00BD5DCD">
      <w:pPr>
        <w:rPr>
          <w:rFonts w:ascii="Cambria" w:hAnsi="Cambria"/>
        </w:rPr>
      </w:pPr>
      <w:r w:rsidRPr="00F15F1F">
        <w:rPr>
          <w:rFonts w:ascii="Cambria" w:hAnsi="Cambria" w:cs="Tahoma"/>
          <w:b/>
          <w:sz w:val="22"/>
          <w:szCs w:val="22"/>
        </w:rPr>
        <w:t>PRILOGA K POGODBI O OBDELOVANJU OSEBNIH PODATKOV</w:t>
      </w:r>
      <w:r w:rsidR="00B07E3F">
        <w:rPr>
          <w:rStyle w:val="Sprotnaopomba-sklic"/>
          <w:rFonts w:ascii="Cambria" w:hAnsi="Cambria" w:cs="Tahoma"/>
          <w:b/>
          <w:sz w:val="22"/>
          <w:szCs w:val="22"/>
        </w:rPr>
        <w:footnoteReference w:id="1"/>
      </w:r>
    </w:p>
    <w:p w14:paraId="5C1A1515" w14:textId="77777777" w:rsidR="00BD5DCD" w:rsidRPr="00F15F1F" w:rsidRDefault="00BD5DCD" w:rsidP="00BD5DCD">
      <w:pPr>
        <w:rPr>
          <w:rFonts w:ascii="Cambria" w:hAnsi="Cambria" w:cs="Tahoma"/>
          <w:b/>
          <w:sz w:val="22"/>
          <w:szCs w:val="22"/>
        </w:rPr>
      </w:pPr>
    </w:p>
    <w:p w14:paraId="6FA7B871" w14:textId="77777777" w:rsidR="00BD5DCD" w:rsidRPr="00F15F1F" w:rsidRDefault="00BD5DCD" w:rsidP="00BD5DCD">
      <w:pPr>
        <w:rPr>
          <w:rFonts w:ascii="Cambria" w:hAnsi="Cambria"/>
        </w:rPr>
      </w:pPr>
      <w:r w:rsidRPr="00F15F1F">
        <w:rPr>
          <w:rFonts w:ascii="Cambria" w:hAnsi="Cambria" w:cs="Tahoma"/>
          <w:b/>
          <w:sz w:val="22"/>
          <w:szCs w:val="22"/>
        </w:rPr>
        <w:t>TABELA 1</w:t>
      </w:r>
    </w:p>
    <w:p w14:paraId="105BC3E2" w14:textId="77777777" w:rsidR="00BD5DCD" w:rsidRPr="00F15F1F" w:rsidRDefault="00BD5DCD" w:rsidP="00BD5DCD">
      <w:pPr>
        <w:rPr>
          <w:rFonts w:ascii="Cambria" w:hAnsi="Cambria" w:cs="Tahoma"/>
          <w:b/>
          <w:sz w:val="22"/>
          <w:szCs w:val="22"/>
        </w:rPr>
      </w:pPr>
    </w:p>
    <w:tbl>
      <w:tblPr>
        <w:tblW w:w="14228" w:type="dxa"/>
        <w:tblInd w:w="-5" w:type="dxa"/>
        <w:tblLayout w:type="fixed"/>
        <w:tblLook w:val="0000" w:firstRow="0" w:lastRow="0" w:firstColumn="0" w:lastColumn="0" w:noHBand="0" w:noVBand="0"/>
      </w:tblPr>
      <w:tblGrid>
        <w:gridCol w:w="700"/>
        <w:gridCol w:w="4507"/>
        <w:gridCol w:w="4507"/>
        <w:gridCol w:w="4514"/>
      </w:tblGrid>
      <w:tr w:rsidR="00BD5DCD" w:rsidRPr="00F15F1F" w14:paraId="03E0765A" w14:textId="77777777" w:rsidTr="00942848">
        <w:tc>
          <w:tcPr>
            <w:tcW w:w="700" w:type="dxa"/>
            <w:tcBorders>
              <w:top w:val="single" w:sz="4" w:space="0" w:color="000000"/>
              <w:left w:val="single" w:sz="4" w:space="0" w:color="000000"/>
              <w:bottom w:val="single" w:sz="4" w:space="0" w:color="000000"/>
            </w:tcBorders>
            <w:shd w:val="clear" w:color="auto" w:fill="auto"/>
            <w:vAlign w:val="center"/>
          </w:tcPr>
          <w:p w14:paraId="2B768042" w14:textId="77777777" w:rsidR="00BD5DCD" w:rsidRPr="00F15F1F" w:rsidRDefault="00BD5DCD" w:rsidP="00942848">
            <w:pPr>
              <w:spacing w:after="120"/>
              <w:jc w:val="center"/>
              <w:rPr>
                <w:rFonts w:ascii="Cambria" w:hAnsi="Cambria"/>
              </w:rPr>
            </w:pPr>
            <w:r w:rsidRPr="00F15F1F">
              <w:rPr>
                <w:rFonts w:ascii="Cambria" w:hAnsi="Cambria" w:cs="Tahoma"/>
                <w:b/>
                <w:sz w:val="22"/>
                <w:szCs w:val="22"/>
              </w:rPr>
              <w:t>ZAP. ŠT.</w:t>
            </w:r>
          </w:p>
        </w:tc>
        <w:tc>
          <w:tcPr>
            <w:tcW w:w="4507" w:type="dxa"/>
            <w:tcBorders>
              <w:top w:val="single" w:sz="4" w:space="0" w:color="000000"/>
              <w:left w:val="single" w:sz="4" w:space="0" w:color="000000"/>
              <w:bottom w:val="single" w:sz="4" w:space="0" w:color="000000"/>
            </w:tcBorders>
            <w:shd w:val="clear" w:color="auto" w:fill="auto"/>
            <w:vAlign w:val="center"/>
          </w:tcPr>
          <w:p w14:paraId="7C231E91" w14:textId="77777777" w:rsidR="00BD5DCD" w:rsidRPr="00F15F1F" w:rsidRDefault="00BD5DCD" w:rsidP="00942848">
            <w:pPr>
              <w:spacing w:after="120"/>
              <w:jc w:val="center"/>
              <w:rPr>
                <w:rFonts w:ascii="Cambria" w:hAnsi="Cambria"/>
              </w:rPr>
            </w:pPr>
            <w:r w:rsidRPr="00F15F1F">
              <w:rPr>
                <w:rFonts w:ascii="Cambria" w:hAnsi="Cambria" w:cs="Tahoma"/>
                <w:b/>
                <w:sz w:val="22"/>
                <w:szCs w:val="22"/>
              </w:rPr>
              <w:t>IME ZBIRKE OSEBNIH PODATKOV</w:t>
            </w:r>
          </w:p>
        </w:tc>
        <w:tc>
          <w:tcPr>
            <w:tcW w:w="4507" w:type="dxa"/>
            <w:tcBorders>
              <w:top w:val="single" w:sz="4" w:space="0" w:color="000000"/>
              <w:left w:val="single" w:sz="4" w:space="0" w:color="000000"/>
              <w:bottom w:val="single" w:sz="4" w:space="0" w:color="000000"/>
            </w:tcBorders>
            <w:shd w:val="clear" w:color="auto" w:fill="auto"/>
            <w:vAlign w:val="center"/>
          </w:tcPr>
          <w:p w14:paraId="6A58A286" w14:textId="77777777" w:rsidR="00BD5DCD" w:rsidRPr="00F15F1F" w:rsidRDefault="00BD5DCD" w:rsidP="00942848">
            <w:pPr>
              <w:snapToGrid w:val="0"/>
              <w:spacing w:after="120"/>
              <w:jc w:val="both"/>
              <w:rPr>
                <w:rFonts w:ascii="Cambria" w:hAnsi="Cambria" w:cs="Tahoma"/>
                <w:b/>
                <w:sz w:val="22"/>
                <w:szCs w:val="22"/>
              </w:rPr>
            </w:pPr>
          </w:p>
          <w:p w14:paraId="655FE6A3" w14:textId="77777777" w:rsidR="00BD5DCD" w:rsidRPr="00F15F1F" w:rsidRDefault="00BD5DCD" w:rsidP="00942848">
            <w:pPr>
              <w:spacing w:after="120"/>
              <w:jc w:val="both"/>
              <w:rPr>
                <w:rFonts w:ascii="Cambria" w:hAnsi="Cambria"/>
              </w:rPr>
            </w:pPr>
            <w:r w:rsidRPr="00F15F1F">
              <w:rPr>
                <w:rFonts w:ascii="Cambria" w:hAnsi="Cambria" w:cs="Tahoma"/>
                <w:b/>
                <w:sz w:val="22"/>
                <w:szCs w:val="22"/>
              </w:rPr>
              <w:t>VRSTE PODATKOV V ZBIRKI OSEBNIH PODATKOV DO KATERIH IMA POGODBENI OBDELOVALEC DOSTOP</w:t>
            </w:r>
          </w:p>
        </w:tc>
        <w:tc>
          <w:tcPr>
            <w:tcW w:w="45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FF400" w14:textId="77777777" w:rsidR="00BD5DCD" w:rsidRPr="00F15F1F" w:rsidRDefault="00BD5DCD" w:rsidP="00942848">
            <w:pPr>
              <w:spacing w:after="120"/>
              <w:jc w:val="center"/>
              <w:rPr>
                <w:rFonts w:ascii="Cambria" w:hAnsi="Cambria"/>
              </w:rPr>
            </w:pPr>
            <w:r w:rsidRPr="00F15F1F">
              <w:rPr>
                <w:rFonts w:ascii="Cambria" w:hAnsi="Cambria" w:cs="Tahoma"/>
                <w:b/>
                <w:sz w:val="22"/>
                <w:szCs w:val="22"/>
              </w:rPr>
              <w:t>DOVOLJENA OBDELAVA OSEBNIH PODATKOV</w:t>
            </w:r>
          </w:p>
        </w:tc>
      </w:tr>
      <w:tr w:rsidR="00BD5DCD" w:rsidRPr="00F15F1F" w14:paraId="7A904CBB" w14:textId="77777777" w:rsidTr="00942848">
        <w:tc>
          <w:tcPr>
            <w:tcW w:w="700" w:type="dxa"/>
            <w:tcBorders>
              <w:top w:val="single" w:sz="4" w:space="0" w:color="000000"/>
              <w:left w:val="single" w:sz="4" w:space="0" w:color="000000"/>
              <w:bottom w:val="single" w:sz="4" w:space="0" w:color="000000"/>
            </w:tcBorders>
            <w:shd w:val="clear" w:color="auto" w:fill="auto"/>
            <w:vAlign w:val="center"/>
          </w:tcPr>
          <w:p w14:paraId="5528FFB5" w14:textId="77777777" w:rsidR="00BD5DCD" w:rsidRPr="00F15F1F" w:rsidRDefault="00BD5DCD" w:rsidP="00942848">
            <w:pPr>
              <w:snapToGrid w:val="0"/>
              <w:rPr>
                <w:rFonts w:ascii="Cambria" w:hAnsi="Cambria" w:cs="Tahoma"/>
                <w:b/>
                <w:sz w:val="22"/>
                <w:szCs w:val="22"/>
              </w:rPr>
            </w:pPr>
            <w:r w:rsidRPr="00F15F1F">
              <w:rPr>
                <w:rFonts w:ascii="Cambria" w:hAnsi="Cambria" w:cs="Tahoma"/>
                <w:b/>
                <w:sz w:val="22"/>
                <w:szCs w:val="22"/>
              </w:rPr>
              <w:t>1</w:t>
            </w:r>
          </w:p>
        </w:tc>
        <w:tc>
          <w:tcPr>
            <w:tcW w:w="4507" w:type="dxa"/>
            <w:tcBorders>
              <w:top w:val="single" w:sz="4" w:space="0" w:color="000000"/>
              <w:left w:val="single" w:sz="4" w:space="0" w:color="000000"/>
              <w:bottom w:val="single" w:sz="4" w:space="0" w:color="000000"/>
            </w:tcBorders>
            <w:shd w:val="clear" w:color="auto" w:fill="auto"/>
            <w:vAlign w:val="center"/>
          </w:tcPr>
          <w:p w14:paraId="20E6B89E" w14:textId="77777777" w:rsidR="00BD5DCD" w:rsidRPr="00F15F1F" w:rsidRDefault="00BD5DCD" w:rsidP="00942848">
            <w:pPr>
              <w:snapToGrid w:val="0"/>
              <w:rPr>
                <w:rFonts w:ascii="Cambria" w:hAnsi="Cambria" w:cs="Arial"/>
                <w:b/>
                <w:sz w:val="22"/>
                <w:szCs w:val="22"/>
              </w:rPr>
            </w:pPr>
          </w:p>
          <w:p w14:paraId="4E455486" w14:textId="77777777" w:rsidR="00BD5DCD" w:rsidRPr="00F15F1F" w:rsidRDefault="00BD5DCD" w:rsidP="00942848">
            <w:pPr>
              <w:rPr>
                <w:rFonts w:ascii="Cambria" w:hAnsi="Cambria" w:cs="Arial"/>
                <w:b/>
                <w:sz w:val="22"/>
                <w:szCs w:val="22"/>
              </w:rPr>
            </w:pPr>
            <w:r w:rsidRPr="00F15F1F">
              <w:rPr>
                <w:rFonts w:ascii="Cambria" w:hAnsi="Cambria" w:cs="Arial"/>
                <w:b/>
                <w:sz w:val="22"/>
                <w:szCs w:val="22"/>
              </w:rPr>
              <w:t>PODATKI</w:t>
            </w:r>
            <w:r w:rsidRPr="00F15F1F">
              <w:rPr>
                <w:rFonts w:ascii="Cambria" w:hAnsi="Cambria" w:cs="Tahoma"/>
                <w:b/>
                <w:sz w:val="22"/>
                <w:szCs w:val="22"/>
              </w:rPr>
              <w:t xml:space="preserve"> O ZDRAVSTVENEM STANJU </w:t>
            </w:r>
            <w:r w:rsidRPr="00F15F1F">
              <w:rPr>
                <w:rFonts w:ascii="Cambria" w:hAnsi="Cambria" w:cs="Arial"/>
                <w:b/>
                <w:sz w:val="22"/>
                <w:szCs w:val="22"/>
              </w:rPr>
              <w:t>PACIENTOV</w:t>
            </w:r>
          </w:p>
          <w:p w14:paraId="54C86B53" w14:textId="77777777" w:rsidR="00BD5DCD" w:rsidRPr="00F15F1F" w:rsidRDefault="00BD5DCD" w:rsidP="00942848">
            <w:pPr>
              <w:rPr>
                <w:rFonts w:ascii="Cambria" w:hAnsi="Cambria" w:cs="Tahoma"/>
                <w:b/>
                <w:sz w:val="22"/>
                <w:szCs w:val="22"/>
              </w:rPr>
            </w:pPr>
          </w:p>
        </w:tc>
        <w:tc>
          <w:tcPr>
            <w:tcW w:w="4507" w:type="dxa"/>
            <w:tcBorders>
              <w:top w:val="single" w:sz="4" w:space="0" w:color="000000"/>
              <w:left w:val="single" w:sz="4" w:space="0" w:color="000000"/>
              <w:bottom w:val="single" w:sz="4" w:space="0" w:color="000000"/>
            </w:tcBorders>
            <w:shd w:val="clear" w:color="auto" w:fill="auto"/>
            <w:vAlign w:val="center"/>
          </w:tcPr>
          <w:p w14:paraId="27CA3668" w14:textId="77777777" w:rsidR="00BD5DCD" w:rsidRPr="00F15F1F" w:rsidRDefault="00BD5DCD" w:rsidP="00942848">
            <w:pPr>
              <w:snapToGrid w:val="0"/>
              <w:spacing w:after="120"/>
              <w:jc w:val="both"/>
              <w:rPr>
                <w:rFonts w:ascii="Cambria" w:hAnsi="Cambria" w:cs="Tahoma"/>
                <w:b/>
                <w:sz w:val="22"/>
                <w:szCs w:val="22"/>
              </w:rPr>
            </w:pPr>
          </w:p>
        </w:tc>
        <w:tc>
          <w:tcPr>
            <w:tcW w:w="45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5F2CD" w14:textId="77777777" w:rsidR="00BD5DCD" w:rsidRPr="00F15F1F" w:rsidRDefault="00BD5DCD" w:rsidP="00942848">
            <w:pPr>
              <w:spacing w:after="120"/>
              <w:jc w:val="center"/>
              <w:rPr>
                <w:rFonts w:ascii="Cambria" w:hAnsi="Cambria" w:cs="Tahoma"/>
                <w:b/>
                <w:sz w:val="22"/>
                <w:szCs w:val="22"/>
              </w:rPr>
            </w:pPr>
          </w:p>
        </w:tc>
      </w:tr>
      <w:tr w:rsidR="00B07E3F" w:rsidRPr="00F15F1F" w14:paraId="26A5AA06" w14:textId="77777777" w:rsidTr="00942848">
        <w:tc>
          <w:tcPr>
            <w:tcW w:w="700" w:type="dxa"/>
            <w:tcBorders>
              <w:top w:val="single" w:sz="4" w:space="0" w:color="000000"/>
              <w:left w:val="single" w:sz="4" w:space="0" w:color="000000"/>
              <w:bottom w:val="single" w:sz="4" w:space="0" w:color="000000"/>
            </w:tcBorders>
            <w:shd w:val="clear" w:color="auto" w:fill="auto"/>
            <w:vAlign w:val="center"/>
          </w:tcPr>
          <w:p w14:paraId="29DE0085" w14:textId="55B6E28A" w:rsidR="00B07E3F" w:rsidRPr="00F15F1F" w:rsidRDefault="00B07E3F" w:rsidP="00942848">
            <w:pPr>
              <w:snapToGrid w:val="0"/>
              <w:rPr>
                <w:rFonts w:ascii="Cambria" w:hAnsi="Cambria" w:cs="Tahoma"/>
                <w:b/>
                <w:sz w:val="22"/>
                <w:szCs w:val="22"/>
              </w:rPr>
            </w:pPr>
          </w:p>
        </w:tc>
        <w:tc>
          <w:tcPr>
            <w:tcW w:w="4507" w:type="dxa"/>
            <w:tcBorders>
              <w:top w:val="single" w:sz="4" w:space="0" w:color="000000"/>
              <w:left w:val="single" w:sz="4" w:space="0" w:color="000000"/>
              <w:bottom w:val="single" w:sz="4" w:space="0" w:color="000000"/>
            </w:tcBorders>
            <w:shd w:val="clear" w:color="auto" w:fill="auto"/>
            <w:vAlign w:val="center"/>
          </w:tcPr>
          <w:p w14:paraId="31BC0C77" w14:textId="77777777" w:rsidR="00B07E3F" w:rsidRPr="00B07E3F" w:rsidRDefault="00B07E3F" w:rsidP="00B07E3F">
            <w:pPr>
              <w:rPr>
                <w:rFonts w:ascii="Cambria" w:hAnsi="Cambria" w:cs="Arial"/>
                <w:i/>
                <w:iCs/>
                <w:color w:val="595959" w:themeColor="text1" w:themeTint="A6"/>
                <w:sz w:val="22"/>
                <w:szCs w:val="22"/>
              </w:rPr>
            </w:pPr>
            <w:r w:rsidRPr="00B07E3F">
              <w:rPr>
                <w:rFonts w:ascii="Cambria" w:hAnsi="Cambria" w:cs="Arial"/>
                <w:i/>
                <w:iCs/>
                <w:color w:val="595959" w:themeColor="text1" w:themeTint="A6"/>
                <w:sz w:val="22"/>
                <w:szCs w:val="22"/>
              </w:rPr>
              <w:t>PODATKI O PACIENTIH</w:t>
            </w:r>
          </w:p>
          <w:p w14:paraId="44C6BE6A" w14:textId="77777777" w:rsidR="00B07E3F" w:rsidRPr="00B07E3F" w:rsidRDefault="00B07E3F" w:rsidP="00942848">
            <w:pPr>
              <w:snapToGrid w:val="0"/>
              <w:rPr>
                <w:rFonts w:ascii="Cambria" w:hAnsi="Cambria" w:cs="Arial"/>
                <w:b/>
                <w:i/>
                <w:iCs/>
                <w:color w:val="595959" w:themeColor="text1" w:themeTint="A6"/>
                <w:sz w:val="22"/>
                <w:szCs w:val="22"/>
              </w:rPr>
            </w:pPr>
          </w:p>
        </w:tc>
        <w:tc>
          <w:tcPr>
            <w:tcW w:w="4507" w:type="dxa"/>
            <w:tcBorders>
              <w:top w:val="single" w:sz="4" w:space="0" w:color="000000"/>
              <w:left w:val="single" w:sz="4" w:space="0" w:color="000000"/>
              <w:bottom w:val="single" w:sz="4" w:space="0" w:color="000000"/>
            </w:tcBorders>
            <w:shd w:val="clear" w:color="auto" w:fill="auto"/>
            <w:vAlign w:val="center"/>
          </w:tcPr>
          <w:p w14:paraId="03D3A034"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unikatni identifikatorji pacientov (EMŠO, številka zdravstvenega zavarovanja, številka zdravstvene knjižice)</w:t>
            </w:r>
          </w:p>
          <w:p w14:paraId="68B58C3B"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splošni podatki pacientov (ime in priimek, datum rojstva, zakonski stan, spol)</w:t>
            </w:r>
          </w:p>
          <w:p w14:paraId="17D1AD1F"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skupnosti oz. relacije med pacienti</w:t>
            </w:r>
          </w:p>
          <w:p w14:paraId="61EB3123" w14:textId="77777777" w:rsidR="00B07E3F" w:rsidRPr="00B07E3F" w:rsidRDefault="00B07E3F" w:rsidP="00B07E3F">
            <w:pPr>
              <w:pStyle w:val="Odstavekseznama"/>
              <w:numPr>
                <w:ilvl w:val="0"/>
                <w:numId w:val="1"/>
              </w:numPr>
              <w:spacing w:after="120"/>
              <w:jc w:val="both"/>
              <w:rPr>
                <w:rFonts w:ascii="Cambria" w:hAnsi="Cambria" w:cs="Tahoma"/>
                <w:b/>
                <w:i/>
                <w:iCs/>
                <w:color w:val="595959" w:themeColor="text1" w:themeTint="A6"/>
                <w:sz w:val="22"/>
                <w:szCs w:val="22"/>
              </w:rPr>
            </w:pPr>
            <w:r w:rsidRPr="00B07E3F">
              <w:rPr>
                <w:rFonts w:ascii="Cambria" w:hAnsi="Cambria"/>
                <w:i/>
                <w:iCs/>
                <w:color w:val="595959" w:themeColor="text1" w:themeTint="A6"/>
                <w:sz w:val="22"/>
                <w:szCs w:val="22"/>
              </w:rPr>
              <w:t>izobrazba, poklic</w:t>
            </w:r>
          </w:p>
          <w:p w14:paraId="16C8F25F" w14:textId="77777777" w:rsidR="00B07E3F" w:rsidRPr="00B07E3F" w:rsidRDefault="00B07E3F" w:rsidP="00B07E3F">
            <w:pPr>
              <w:pStyle w:val="Odstavekseznama"/>
              <w:numPr>
                <w:ilvl w:val="0"/>
                <w:numId w:val="1"/>
              </w:numPr>
              <w:spacing w:after="120"/>
              <w:jc w:val="both"/>
              <w:rPr>
                <w:rFonts w:ascii="Cambria" w:hAnsi="Cambria" w:cs="Tahoma"/>
                <w:b/>
                <w:i/>
                <w:iCs/>
                <w:color w:val="595959" w:themeColor="text1" w:themeTint="A6"/>
                <w:sz w:val="22"/>
                <w:szCs w:val="22"/>
              </w:rPr>
            </w:pPr>
            <w:r w:rsidRPr="00B07E3F">
              <w:rPr>
                <w:rFonts w:ascii="Cambria" w:hAnsi="Cambria"/>
                <w:i/>
                <w:iCs/>
                <w:color w:val="595959" w:themeColor="text1" w:themeTint="A6"/>
                <w:sz w:val="22"/>
                <w:szCs w:val="22"/>
              </w:rPr>
              <w:t>država, državljanstvo</w:t>
            </w:r>
          </w:p>
          <w:p w14:paraId="3606D425" w14:textId="77777777" w:rsidR="00B07E3F" w:rsidRPr="00B07E3F" w:rsidRDefault="00B07E3F" w:rsidP="00B07E3F">
            <w:pPr>
              <w:pStyle w:val="Odstavekseznama"/>
              <w:numPr>
                <w:ilvl w:val="0"/>
                <w:numId w:val="1"/>
              </w:numPr>
              <w:spacing w:after="120"/>
              <w:jc w:val="both"/>
              <w:rPr>
                <w:rFonts w:ascii="Cambria" w:hAnsi="Cambria" w:cs="Tahoma"/>
                <w:b/>
                <w:i/>
                <w:iCs/>
                <w:color w:val="595959" w:themeColor="text1" w:themeTint="A6"/>
                <w:sz w:val="22"/>
                <w:szCs w:val="22"/>
              </w:rPr>
            </w:pPr>
            <w:r w:rsidRPr="00B07E3F">
              <w:rPr>
                <w:rFonts w:ascii="Cambria" w:hAnsi="Cambria"/>
                <w:i/>
                <w:iCs/>
                <w:color w:val="595959" w:themeColor="text1" w:themeTint="A6"/>
                <w:sz w:val="22"/>
                <w:szCs w:val="22"/>
              </w:rPr>
              <w:t>kontaktni podatki (naslov stalnega bivališča, naslov začasnega bivališča, telefon, e-naslov)</w:t>
            </w:r>
            <w:r w:rsidRPr="00B07E3F">
              <w:rPr>
                <w:rFonts w:ascii="Cambria" w:hAnsi="Cambria" w:cs="Tahoma"/>
                <w:b/>
                <w:i/>
                <w:iCs/>
                <w:color w:val="595959" w:themeColor="text1" w:themeTint="A6"/>
                <w:sz w:val="22"/>
                <w:szCs w:val="22"/>
              </w:rPr>
              <w:t xml:space="preserve"> </w:t>
            </w:r>
          </w:p>
          <w:p w14:paraId="1783C905" w14:textId="3F055AAB" w:rsidR="00B07E3F" w:rsidRPr="00B07E3F" w:rsidRDefault="00B07E3F" w:rsidP="00B07E3F">
            <w:pPr>
              <w:snapToGrid w:val="0"/>
              <w:spacing w:after="120"/>
              <w:jc w:val="both"/>
              <w:rPr>
                <w:rFonts w:ascii="Cambria" w:hAnsi="Cambria" w:cs="Tahoma"/>
                <w:b/>
                <w:i/>
                <w:iCs/>
                <w:color w:val="595959" w:themeColor="text1" w:themeTint="A6"/>
                <w:sz w:val="22"/>
                <w:szCs w:val="22"/>
              </w:rPr>
            </w:pPr>
            <w:r w:rsidRPr="00B07E3F">
              <w:rPr>
                <w:rFonts w:ascii="Cambria" w:hAnsi="Cambria"/>
                <w:i/>
                <w:iCs/>
                <w:color w:val="595959" w:themeColor="text1" w:themeTint="A6"/>
                <w:sz w:val="22"/>
                <w:szCs w:val="22"/>
              </w:rPr>
              <w:t>izbrani zdravniki (splošni zdravnik, zobozdravnik, ginekolog)</w:t>
            </w:r>
          </w:p>
        </w:tc>
        <w:tc>
          <w:tcPr>
            <w:tcW w:w="45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BD033"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vnos,</w:t>
            </w:r>
          </w:p>
          <w:p w14:paraId="799EFCFB"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vpogled,</w:t>
            </w:r>
          </w:p>
          <w:p w14:paraId="635C1BD2"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urejanje,</w:t>
            </w:r>
          </w:p>
          <w:p w14:paraId="5FA44431"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izpis,</w:t>
            </w:r>
          </w:p>
          <w:p w14:paraId="3BD90423"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analiza,</w:t>
            </w:r>
          </w:p>
          <w:p w14:paraId="0F80819E"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 xml:space="preserve">prenos, </w:t>
            </w:r>
          </w:p>
          <w:p w14:paraId="4FF94824" w14:textId="77777777" w:rsidR="00B07E3F" w:rsidRPr="00B07E3F" w:rsidRDefault="00B07E3F" w:rsidP="00B07E3F">
            <w:pPr>
              <w:pStyle w:val="Odstavekseznama"/>
              <w:numPr>
                <w:ilvl w:val="0"/>
                <w:numId w:val="1"/>
              </w:num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izbris</w:t>
            </w:r>
          </w:p>
          <w:p w14:paraId="29515A55" w14:textId="77777777" w:rsidR="00B07E3F" w:rsidRPr="00B07E3F" w:rsidRDefault="00B07E3F" w:rsidP="00B07E3F">
            <w:pPr>
              <w:spacing w:after="120"/>
              <w:jc w:val="both"/>
              <w:rPr>
                <w:rFonts w:ascii="Cambria" w:hAnsi="Cambria"/>
                <w:i/>
                <w:iCs/>
                <w:color w:val="595959" w:themeColor="text1" w:themeTint="A6"/>
                <w:sz w:val="22"/>
                <w:szCs w:val="22"/>
              </w:rPr>
            </w:pPr>
          </w:p>
          <w:p w14:paraId="31032CC5" w14:textId="77777777" w:rsidR="00B07E3F" w:rsidRPr="00B07E3F" w:rsidRDefault="00B07E3F" w:rsidP="00B07E3F">
            <w:pPr>
              <w:spacing w:after="120"/>
              <w:jc w:val="both"/>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Vse vrste dovoljene obdelave se izvajajo izključno na zahtevo ter v vednosti in pod nadzorom upravljavca.</w:t>
            </w:r>
          </w:p>
          <w:p w14:paraId="35C3767F" w14:textId="77777777" w:rsidR="00B07E3F" w:rsidRPr="00B07E3F" w:rsidRDefault="00B07E3F" w:rsidP="00942848">
            <w:pPr>
              <w:spacing w:after="120"/>
              <w:jc w:val="center"/>
              <w:rPr>
                <w:rFonts w:ascii="Cambria" w:hAnsi="Cambria" w:cs="Tahoma"/>
                <w:b/>
                <w:i/>
                <w:iCs/>
                <w:color w:val="595959" w:themeColor="text1" w:themeTint="A6"/>
                <w:sz w:val="22"/>
                <w:szCs w:val="22"/>
              </w:rPr>
            </w:pPr>
          </w:p>
        </w:tc>
      </w:tr>
    </w:tbl>
    <w:p w14:paraId="0FE03CE3" w14:textId="77777777" w:rsidR="00BD5DCD" w:rsidRPr="00F15F1F" w:rsidRDefault="00BD5DCD" w:rsidP="00BD5DCD">
      <w:pPr>
        <w:pStyle w:val="Telobesedila"/>
        <w:pageBreakBefore/>
        <w:rPr>
          <w:rFonts w:ascii="Cambria" w:hAnsi="Cambria"/>
        </w:rPr>
      </w:pPr>
      <w:r w:rsidRPr="00F15F1F">
        <w:rPr>
          <w:rFonts w:ascii="Cambria" w:hAnsi="Cambria" w:cs="Tahoma"/>
          <w:b/>
          <w:sz w:val="22"/>
          <w:szCs w:val="22"/>
        </w:rPr>
        <w:lastRenderedPageBreak/>
        <w:t>TABELA 2: SEZNAM FIZIČNIH, TEHNIČNIH IN LOGIČNO-TEHNIČNIH POSTOPKOV IN UKREPOV ZA ZAGOTAVLJANJE VARNOSTI OSEBNIH PODATKOV, KI JIH IZVAJA OBDELOVALEC</w:t>
      </w:r>
    </w:p>
    <w:p w14:paraId="288C7974" w14:textId="77777777" w:rsidR="00BD5DCD" w:rsidRPr="00F15F1F" w:rsidRDefault="00BD5DCD" w:rsidP="00BD5DCD">
      <w:pPr>
        <w:rPr>
          <w:rFonts w:ascii="Cambria" w:hAnsi="Cambria" w:cs="Tahoma"/>
          <w:b/>
          <w:color w:val="FF0000"/>
          <w:sz w:val="22"/>
          <w:szCs w:val="22"/>
        </w:rPr>
      </w:pPr>
    </w:p>
    <w:tbl>
      <w:tblPr>
        <w:tblW w:w="14228" w:type="dxa"/>
        <w:tblInd w:w="-5" w:type="dxa"/>
        <w:tblLayout w:type="fixed"/>
        <w:tblLook w:val="0000" w:firstRow="0" w:lastRow="0" w:firstColumn="0" w:lastColumn="0" w:noHBand="0" w:noVBand="0"/>
      </w:tblPr>
      <w:tblGrid>
        <w:gridCol w:w="2744"/>
        <w:gridCol w:w="3039"/>
        <w:gridCol w:w="2835"/>
        <w:gridCol w:w="2870"/>
        <w:gridCol w:w="2740"/>
      </w:tblGrid>
      <w:tr w:rsidR="00BD5DCD" w:rsidRPr="00F15F1F" w14:paraId="7BBC3FC3" w14:textId="77777777" w:rsidTr="00942848">
        <w:tc>
          <w:tcPr>
            <w:tcW w:w="2744" w:type="dxa"/>
            <w:tcBorders>
              <w:top w:val="single" w:sz="4" w:space="0" w:color="000000"/>
              <w:left w:val="single" w:sz="4" w:space="0" w:color="000000"/>
              <w:bottom w:val="single" w:sz="4" w:space="0" w:color="000000"/>
            </w:tcBorders>
            <w:shd w:val="clear" w:color="auto" w:fill="auto"/>
            <w:vAlign w:val="center"/>
          </w:tcPr>
          <w:p w14:paraId="301C1854" w14:textId="77777777" w:rsidR="00BD5DCD" w:rsidRPr="00F15F1F" w:rsidRDefault="00BD5DCD" w:rsidP="00942848">
            <w:pPr>
              <w:spacing w:after="120"/>
              <w:rPr>
                <w:rFonts w:ascii="Cambria" w:hAnsi="Cambria"/>
              </w:rPr>
            </w:pPr>
            <w:r w:rsidRPr="00F15F1F">
              <w:rPr>
                <w:rFonts w:ascii="Cambria" w:hAnsi="Cambria" w:cs="Tahoma"/>
                <w:b/>
                <w:sz w:val="22"/>
                <w:szCs w:val="22"/>
              </w:rPr>
              <w:t>VAROVANJE PROSTOROV V KATERIH SE NAHAJA OPREMA ZA DOSTOP DO OSEBNIH PODATKOV</w:t>
            </w:r>
            <w:bookmarkStart w:id="0" w:name="_Ref514414939"/>
            <w:r w:rsidRPr="00F15F1F">
              <w:rPr>
                <w:rStyle w:val="Sprotnaopomba-sklic"/>
                <w:rFonts w:ascii="Cambria" w:hAnsi="Cambria" w:cs="Tahoma"/>
                <w:b/>
                <w:sz w:val="22"/>
                <w:szCs w:val="22"/>
              </w:rPr>
              <w:footnoteReference w:id="2"/>
            </w:r>
            <w:bookmarkEnd w:id="0"/>
          </w:p>
          <w:p w14:paraId="40DE2967" w14:textId="77777777" w:rsidR="00BD5DCD" w:rsidRPr="00F15F1F" w:rsidRDefault="00BD5DCD" w:rsidP="00942848">
            <w:pPr>
              <w:spacing w:after="120"/>
              <w:rPr>
                <w:rFonts w:ascii="Cambria" w:hAnsi="Cambria"/>
              </w:rPr>
            </w:pPr>
            <w:r w:rsidRPr="00F15F1F">
              <w:rPr>
                <w:rFonts w:ascii="Cambria" w:hAnsi="Cambria" w:cs="Tahoma"/>
                <w:b/>
                <w:sz w:val="22"/>
                <w:szCs w:val="22"/>
              </w:rPr>
              <w:t>(pri pogodbenem obdelovalcu!!)</w:t>
            </w:r>
          </w:p>
        </w:tc>
        <w:tc>
          <w:tcPr>
            <w:tcW w:w="3039" w:type="dxa"/>
            <w:tcBorders>
              <w:top w:val="single" w:sz="4" w:space="0" w:color="000000"/>
              <w:left w:val="single" w:sz="4" w:space="0" w:color="000000"/>
              <w:bottom w:val="single" w:sz="4" w:space="0" w:color="000000"/>
            </w:tcBorders>
            <w:shd w:val="clear" w:color="auto" w:fill="auto"/>
            <w:vAlign w:val="center"/>
          </w:tcPr>
          <w:p w14:paraId="25E73AEC" w14:textId="77777777" w:rsidR="00BD5DCD" w:rsidRPr="00F15F1F" w:rsidRDefault="00BD5DCD" w:rsidP="00942848">
            <w:pPr>
              <w:spacing w:after="120"/>
              <w:rPr>
                <w:rFonts w:ascii="Cambria" w:hAnsi="Cambria"/>
              </w:rPr>
            </w:pPr>
            <w:r w:rsidRPr="00F15F1F">
              <w:rPr>
                <w:rFonts w:ascii="Cambria" w:hAnsi="Cambria" w:cs="Tahoma"/>
                <w:b/>
                <w:sz w:val="22"/>
                <w:szCs w:val="22"/>
              </w:rPr>
              <w:t>ZAGOTAVLJANJE INTEGRITETE (NESPREMENLJIVOSTI) IN ZAUPNOSTI PODATKOV</w:t>
            </w:r>
          </w:p>
          <w:p w14:paraId="32CC35CB" w14:textId="77777777" w:rsidR="00BD5DCD" w:rsidRPr="00F15F1F" w:rsidRDefault="00BD5DCD" w:rsidP="00942848">
            <w:pPr>
              <w:spacing w:after="120"/>
              <w:rPr>
                <w:rFonts w:ascii="Cambria" w:hAnsi="Cambria"/>
              </w:rPr>
            </w:pPr>
            <w:r w:rsidRPr="00F15F1F">
              <w:rPr>
                <w:rFonts w:ascii="Cambria" w:hAnsi="Cambria" w:cs="Tahoma"/>
                <w:b/>
                <w:sz w:val="22"/>
                <w:szCs w:val="22"/>
              </w:rPr>
              <w:t>(pri pogodbenem obdelovalcu!!)</w:t>
            </w:r>
          </w:p>
        </w:tc>
        <w:tc>
          <w:tcPr>
            <w:tcW w:w="2835" w:type="dxa"/>
            <w:tcBorders>
              <w:top w:val="single" w:sz="4" w:space="0" w:color="000000"/>
              <w:left w:val="single" w:sz="4" w:space="0" w:color="000000"/>
              <w:bottom w:val="single" w:sz="4" w:space="0" w:color="000000"/>
            </w:tcBorders>
            <w:shd w:val="clear" w:color="auto" w:fill="auto"/>
            <w:vAlign w:val="center"/>
          </w:tcPr>
          <w:p w14:paraId="5F388037" w14:textId="77777777" w:rsidR="00BD5DCD" w:rsidRPr="00F15F1F" w:rsidRDefault="00BD5DCD" w:rsidP="00942848">
            <w:pPr>
              <w:spacing w:after="120"/>
              <w:rPr>
                <w:rFonts w:ascii="Cambria" w:hAnsi="Cambria"/>
              </w:rPr>
            </w:pPr>
            <w:r w:rsidRPr="00F15F1F">
              <w:rPr>
                <w:rFonts w:ascii="Cambria" w:hAnsi="Cambria" w:cs="Tahoma"/>
                <w:b/>
                <w:sz w:val="22"/>
                <w:szCs w:val="22"/>
              </w:rPr>
              <w:t>ZAGOTAVLJANJE DOSTOPNOSTI OZ. RAZPOLOŽLJIVOSTI PODATKOV</w:t>
            </w:r>
            <w:r w:rsidRPr="00F15F1F">
              <w:rPr>
                <w:rFonts w:ascii="Cambria" w:hAnsi="Cambria" w:cs="Tahoma"/>
                <w:b/>
                <w:sz w:val="22"/>
                <w:szCs w:val="22"/>
                <w:vertAlign w:val="superscript"/>
              </w:rPr>
              <w:fldChar w:fldCharType="begin"/>
            </w:r>
            <w:r w:rsidRPr="00F15F1F">
              <w:rPr>
                <w:rFonts w:ascii="Cambria" w:hAnsi="Cambria" w:cs="Tahoma"/>
                <w:b/>
                <w:sz w:val="22"/>
                <w:szCs w:val="22"/>
                <w:vertAlign w:val="superscript"/>
              </w:rPr>
              <w:instrText xml:space="preserve"> NOTEREF _Ref514414939 \h  \* MERGEFORMAT </w:instrText>
            </w:r>
            <w:r w:rsidRPr="00F15F1F">
              <w:rPr>
                <w:rFonts w:ascii="Cambria" w:hAnsi="Cambria" w:cs="Tahoma"/>
                <w:b/>
                <w:sz w:val="22"/>
                <w:szCs w:val="22"/>
                <w:vertAlign w:val="superscript"/>
              </w:rPr>
            </w:r>
            <w:r w:rsidRPr="00F15F1F">
              <w:rPr>
                <w:rFonts w:ascii="Cambria" w:hAnsi="Cambria" w:cs="Tahoma"/>
                <w:b/>
                <w:sz w:val="22"/>
                <w:szCs w:val="22"/>
                <w:vertAlign w:val="superscript"/>
              </w:rPr>
              <w:fldChar w:fldCharType="separate"/>
            </w:r>
            <w:r w:rsidR="000C26AC" w:rsidRPr="00F15F1F">
              <w:rPr>
                <w:rFonts w:ascii="Cambria" w:hAnsi="Cambria" w:cs="Tahoma"/>
                <w:b/>
                <w:sz w:val="22"/>
                <w:szCs w:val="22"/>
                <w:vertAlign w:val="superscript"/>
              </w:rPr>
              <w:t>1</w:t>
            </w:r>
            <w:r w:rsidRPr="00F15F1F">
              <w:rPr>
                <w:rFonts w:ascii="Cambria" w:hAnsi="Cambria" w:cs="Tahoma"/>
                <w:b/>
                <w:sz w:val="22"/>
                <w:szCs w:val="22"/>
                <w:vertAlign w:val="superscript"/>
              </w:rPr>
              <w:fldChar w:fldCharType="end"/>
            </w:r>
          </w:p>
          <w:p w14:paraId="159BA529" w14:textId="77777777" w:rsidR="00BD5DCD" w:rsidRPr="00F15F1F" w:rsidRDefault="00BD5DCD" w:rsidP="00942848">
            <w:pPr>
              <w:spacing w:after="120"/>
              <w:rPr>
                <w:rFonts w:ascii="Cambria" w:hAnsi="Cambria"/>
              </w:rPr>
            </w:pPr>
            <w:r w:rsidRPr="00F15F1F">
              <w:rPr>
                <w:rFonts w:ascii="Cambria" w:hAnsi="Cambria" w:cs="Tahoma"/>
                <w:b/>
                <w:sz w:val="22"/>
                <w:szCs w:val="22"/>
              </w:rPr>
              <w:t>(pri pogodbenem obdelovalcu!!)</w:t>
            </w:r>
          </w:p>
        </w:tc>
        <w:tc>
          <w:tcPr>
            <w:tcW w:w="2870" w:type="dxa"/>
            <w:tcBorders>
              <w:top w:val="single" w:sz="4" w:space="0" w:color="000000"/>
              <w:left w:val="single" w:sz="4" w:space="0" w:color="000000"/>
              <w:bottom w:val="single" w:sz="4" w:space="0" w:color="000000"/>
            </w:tcBorders>
            <w:shd w:val="clear" w:color="auto" w:fill="auto"/>
            <w:vAlign w:val="center"/>
          </w:tcPr>
          <w:p w14:paraId="0F1BCDF2" w14:textId="77777777" w:rsidR="00BD5DCD" w:rsidRPr="00F15F1F" w:rsidRDefault="00BD5DCD" w:rsidP="00942848">
            <w:pPr>
              <w:spacing w:after="120"/>
              <w:rPr>
                <w:rFonts w:ascii="Cambria" w:hAnsi="Cambria"/>
              </w:rPr>
            </w:pPr>
            <w:r w:rsidRPr="00F15F1F">
              <w:rPr>
                <w:rFonts w:ascii="Cambria" w:hAnsi="Cambria" w:cs="Tahoma"/>
                <w:b/>
                <w:sz w:val="22"/>
                <w:szCs w:val="22"/>
              </w:rPr>
              <w:t>ZAGOTAVLJANJE SLEDLJIVOSTI OPERACIJ NA PODATKIH</w:t>
            </w:r>
          </w:p>
          <w:p w14:paraId="38B86B4C" w14:textId="77777777" w:rsidR="00BD5DCD" w:rsidRPr="00F15F1F" w:rsidRDefault="00BD5DCD" w:rsidP="00942848">
            <w:pPr>
              <w:spacing w:after="120"/>
              <w:rPr>
                <w:rFonts w:ascii="Cambria" w:hAnsi="Cambria"/>
              </w:rPr>
            </w:pPr>
            <w:r w:rsidRPr="00F15F1F">
              <w:rPr>
                <w:rFonts w:ascii="Cambria" w:hAnsi="Cambria" w:cs="Tahoma"/>
                <w:b/>
                <w:sz w:val="22"/>
                <w:szCs w:val="22"/>
              </w:rPr>
              <w:t>(pri pogodbenem obdelovalcu!!)</w:t>
            </w:r>
          </w:p>
        </w:tc>
        <w:tc>
          <w:tcPr>
            <w:tcW w:w="27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906CC" w14:textId="77777777" w:rsidR="00BD5DCD" w:rsidRPr="00F15F1F" w:rsidRDefault="00BD5DCD" w:rsidP="00942848">
            <w:pPr>
              <w:spacing w:after="120"/>
              <w:rPr>
                <w:rFonts w:ascii="Cambria" w:hAnsi="Cambria"/>
              </w:rPr>
            </w:pPr>
            <w:r w:rsidRPr="00F15F1F">
              <w:rPr>
                <w:rFonts w:ascii="Cambria" w:hAnsi="Cambria" w:cs="Tahoma"/>
                <w:b/>
                <w:sz w:val="22"/>
                <w:szCs w:val="22"/>
              </w:rPr>
              <w:t>NOTRANJI UPORABNIKI</w:t>
            </w:r>
          </w:p>
          <w:p w14:paraId="0D867ED4" w14:textId="77777777" w:rsidR="00BD5DCD" w:rsidRPr="00F15F1F" w:rsidRDefault="00BD5DCD" w:rsidP="00942848">
            <w:pPr>
              <w:spacing w:after="120"/>
              <w:rPr>
                <w:rFonts w:ascii="Cambria" w:hAnsi="Cambria"/>
              </w:rPr>
            </w:pPr>
            <w:r w:rsidRPr="00F15F1F">
              <w:rPr>
                <w:rFonts w:ascii="Cambria" w:hAnsi="Cambria" w:cs="Tahoma"/>
                <w:b/>
                <w:sz w:val="22"/>
                <w:szCs w:val="22"/>
              </w:rPr>
              <w:t>(pri pogodbenem obdelovalcu!!)</w:t>
            </w:r>
          </w:p>
        </w:tc>
      </w:tr>
      <w:tr w:rsidR="00BD5DCD" w:rsidRPr="00F15F1F" w14:paraId="7D7BCB94" w14:textId="77777777" w:rsidTr="00942848">
        <w:trPr>
          <w:trHeight w:val="5209"/>
        </w:trPr>
        <w:tc>
          <w:tcPr>
            <w:tcW w:w="2744" w:type="dxa"/>
            <w:tcBorders>
              <w:top w:val="single" w:sz="4" w:space="0" w:color="000000"/>
              <w:left w:val="single" w:sz="4" w:space="0" w:color="000000"/>
              <w:bottom w:val="single" w:sz="4" w:space="0" w:color="000000"/>
            </w:tcBorders>
            <w:shd w:val="clear" w:color="auto" w:fill="auto"/>
          </w:tcPr>
          <w:p w14:paraId="7FE7173E" w14:textId="77777777" w:rsidR="00BD5DCD" w:rsidRPr="00B07E3F" w:rsidRDefault="00BD5DCD" w:rsidP="00BD5DCD">
            <w:pPr>
              <w:pStyle w:val="Odstavekseznama"/>
              <w:numPr>
                <w:ilvl w:val="0"/>
                <w:numId w:val="1"/>
              </w:numPr>
              <w:spacing w:after="120"/>
              <w:ind w:left="147" w:hanging="218"/>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v delovnem času je prostor varovan s prisotnostjo zaposlenih</w:t>
            </w:r>
          </w:p>
          <w:p w14:paraId="5F73AC05" w14:textId="77777777" w:rsidR="00BD5DCD" w:rsidRPr="00B07E3F" w:rsidRDefault="00BD5DCD" w:rsidP="00BD5DCD">
            <w:pPr>
              <w:pStyle w:val="Odstavekseznama"/>
              <w:numPr>
                <w:ilvl w:val="0"/>
                <w:numId w:val="1"/>
              </w:numPr>
              <w:spacing w:after="120"/>
              <w:ind w:left="147" w:hanging="218"/>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izvaja se kontrola pristopa na podlagi nivojskih ključev</w:t>
            </w:r>
          </w:p>
          <w:p w14:paraId="739B1773" w14:textId="77777777" w:rsidR="00BD5DCD" w:rsidRPr="00B07E3F" w:rsidRDefault="00BD5DCD" w:rsidP="00BD5DCD">
            <w:pPr>
              <w:pStyle w:val="Odstavekseznama"/>
              <w:numPr>
                <w:ilvl w:val="0"/>
                <w:numId w:val="1"/>
              </w:numPr>
              <w:spacing w:after="120"/>
              <w:ind w:left="147" w:hanging="218"/>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 xml:space="preserve">izvaja se videonadzor vstopa v poslovne prostore </w:t>
            </w:r>
          </w:p>
          <w:p w14:paraId="1FDF9C9A" w14:textId="77777777" w:rsidR="00BD5DCD" w:rsidRPr="00B07E3F" w:rsidRDefault="00BD5DCD" w:rsidP="00BD5DCD">
            <w:pPr>
              <w:pStyle w:val="Odstavekseznama"/>
              <w:numPr>
                <w:ilvl w:val="0"/>
                <w:numId w:val="1"/>
              </w:numPr>
              <w:spacing w:after="120"/>
              <w:ind w:left="147" w:hanging="218"/>
              <w:rPr>
                <w:rFonts w:ascii="Cambria" w:hAnsi="Cambria" w:cs="Tahoma"/>
                <w:b/>
                <w:i/>
                <w:iCs/>
                <w:color w:val="595959" w:themeColor="text1" w:themeTint="A6"/>
                <w:sz w:val="22"/>
                <w:szCs w:val="22"/>
              </w:rPr>
            </w:pPr>
            <w:r w:rsidRPr="00B07E3F">
              <w:rPr>
                <w:rFonts w:ascii="Cambria" w:hAnsi="Cambria"/>
                <w:i/>
                <w:iCs/>
                <w:color w:val="595959" w:themeColor="text1" w:themeTint="A6"/>
                <w:sz w:val="22"/>
                <w:szCs w:val="22"/>
              </w:rPr>
              <w:t>izvaja se 24-urno tehnično varovanje s strani varnostne službe</w:t>
            </w:r>
          </w:p>
        </w:tc>
        <w:tc>
          <w:tcPr>
            <w:tcW w:w="3039" w:type="dxa"/>
            <w:tcBorders>
              <w:top w:val="single" w:sz="4" w:space="0" w:color="000000"/>
              <w:left w:val="single" w:sz="4" w:space="0" w:color="000000"/>
              <w:bottom w:val="single" w:sz="4" w:space="0" w:color="000000"/>
            </w:tcBorders>
            <w:shd w:val="clear" w:color="auto" w:fill="auto"/>
          </w:tcPr>
          <w:p w14:paraId="6087834E" w14:textId="77777777" w:rsidR="00BD5DCD" w:rsidRPr="00B07E3F" w:rsidRDefault="00BD5DCD" w:rsidP="00BD5DCD">
            <w:pPr>
              <w:pStyle w:val="Odstavekseznama"/>
              <w:numPr>
                <w:ilvl w:val="0"/>
                <w:numId w:val="1"/>
              </w:numPr>
              <w:spacing w:after="120"/>
              <w:ind w:left="147" w:hanging="218"/>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 xml:space="preserve">osebna odgovornost delavcev za integriteto in zaupnost podatkov in omejena pooblastila zaposlenih za dostop do podatkov </w:t>
            </w:r>
          </w:p>
          <w:p w14:paraId="49C52C7D" w14:textId="77777777" w:rsidR="00BD5DCD" w:rsidRPr="00B07E3F" w:rsidRDefault="00BD5DCD" w:rsidP="00BD5DCD">
            <w:pPr>
              <w:pStyle w:val="Odstavekseznama"/>
              <w:numPr>
                <w:ilvl w:val="0"/>
                <w:numId w:val="1"/>
              </w:numPr>
              <w:spacing w:after="120"/>
              <w:ind w:left="147" w:hanging="218"/>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dostop do podatkov v elektronski obliki je zaščiten z geslom na ravni operacijskega sistema in na ravni aplikacije</w:t>
            </w:r>
          </w:p>
          <w:p w14:paraId="2C48997E" w14:textId="77777777" w:rsidR="00BD5DCD" w:rsidRPr="00B07E3F" w:rsidRDefault="00BD5DCD" w:rsidP="00BD5DCD">
            <w:pPr>
              <w:pStyle w:val="Odstavekseznama"/>
              <w:numPr>
                <w:ilvl w:val="0"/>
                <w:numId w:val="1"/>
              </w:numPr>
              <w:spacing w:after="120"/>
              <w:ind w:left="147" w:hanging="218"/>
              <w:rPr>
                <w:rFonts w:ascii="Cambria" w:hAnsi="Cambria" w:cs="Tahoma"/>
                <w:i/>
                <w:iCs/>
                <w:color w:val="595959" w:themeColor="text1" w:themeTint="A6"/>
                <w:sz w:val="22"/>
                <w:szCs w:val="22"/>
              </w:rPr>
            </w:pPr>
            <w:r w:rsidRPr="00B07E3F">
              <w:rPr>
                <w:rFonts w:ascii="Cambria" w:hAnsi="Cambria"/>
                <w:i/>
                <w:iCs/>
                <w:color w:val="595959" w:themeColor="text1" w:themeTint="A6"/>
                <w:sz w:val="22"/>
                <w:szCs w:val="22"/>
              </w:rPr>
              <w:t>podatki v elektronski obliki se posredujejo uporabnikom po elektronski poti v šifrirani obliki</w:t>
            </w:r>
          </w:p>
        </w:tc>
        <w:tc>
          <w:tcPr>
            <w:tcW w:w="2835" w:type="dxa"/>
            <w:tcBorders>
              <w:top w:val="single" w:sz="4" w:space="0" w:color="000000"/>
              <w:left w:val="single" w:sz="4" w:space="0" w:color="000000"/>
              <w:bottom w:val="single" w:sz="4" w:space="0" w:color="000000"/>
            </w:tcBorders>
            <w:shd w:val="clear" w:color="auto" w:fill="auto"/>
          </w:tcPr>
          <w:p w14:paraId="783547B1" w14:textId="77777777" w:rsidR="00BD5DCD" w:rsidRPr="00B07E3F" w:rsidRDefault="00BD5DCD" w:rsidP="00BD5DCD">
            <w:pPr>
              <w:pStyle w:val="Odstavekseznama"/>
              <w:numPr>
                <w:ilvl w:val="0"/>
                <w:numId w:val="1"/>
              </w:numPr>
              <w:spacing w:after="120"/>
              <w:ind w:left="147" w:hanging="218"/>
              <w:rPr>
                <w:rFonts w:ascii="Cambria" w:hAnsi="Cambria" w:cs="Tahoma"/>
                <w:i/>
                <w:iCs/>
                <w:color w:val="595959" w:themeColor="text1" w:themeTint="A6"/>
                <w:sz w:val="22"/>
                <w:szCs w:val="22"/>
              </w:rPr>
            </w:pPr>
            <w:r w:rsidRPr="00B07E3F">
              <w:rPr>
                <w:rFonts w:ascii="Cambria" w:hAnsi="Cambria" w:cs="Tahoma"/>
                <w:i/>
                <w:iCs/>
                <w:color w:val="595959" w:themeColor="text1" w:themeTint="A6"/>
                <w:sz w:val="22"/>
                <w:szCs w:val="22"/>
              </w:rPr>
              <w:t xml:space="preserve">zagotovljena odzivnost na aplikativnem in podatkovnem nivoju skladno s krovno pogodbo </w:t>
            </w:r>
          </w:p>
          <w:p w14:paraId="2F0C5819" w14:textId="77777777" w:rsidR="00BD5DCD" w:rsidRPr="00B07E3F" w:rsidRDefault="00BD5DCD" w:rsidP="00BD5DCD">
            <w:pPr>
              <w:pStyle w:val="Odstavekseznama"/>
              <w:numPr>
                <w:ilvl w:val="0"/>
                <w:numId w:val="1"/>
              </w:numPr>
              <w:spacing w:after="120"/>
              <w:ind w:left="147" w:hanging="218"/>
              <w:rPr>
                <w:rFonts w:ascii="Cambria" w:hAnsi="Cambria" w:cs="Tahoma"/>
                <w:i/>
                <w:iCs/>
                <w:color w:val="595959" w:themeColor="text1" w:themeTint="A6"/>
                <w:sz w:val="22"/>
                <w:szCs w:val="22"/>
              </w:rPr>
            </w:pPr>
            <w:r w:rsidRPr="00B07E3F">
              <w:rPr>
                <w:rFonts w:ascii="Cambria" w:hAnsi="Cambria" w:cs="Tahoma"/>
                <w:i/>
                <w:iCs/>
                <w:color w:val="595959" w:themeColor="text1" w:themeTint="A6"/>
                <w:sz w:val="22"/>
                <w:szCs w:val="22"/>
              </w:rPr>
              <w:t>obdelovalec ne zagotavlja dostopnosti v primeru izpadov na drugih informacijskih virih (infrastruktura, telekomunikacije, sistemska programska oprema)</w:t>
            </w:r>
          </w:p>
          <w:p w14:paraId="079C883C" w14:textId="77777777" w:rsidR="00BD5DCD" w:rsidRPr="00B07E3F" w:rsidRDefault="00BD5DCD" w:rsidP="00BD5DCD">
            <w:pPr>
              <w:pStyle w:val="Odstavekseznama"/>
              <w:numPr>
                <w:ilvl w:val="0"/>
                <w:numId w:val="1"/>
              </w:numPr>
              <w:spacing w:after="120"/>
              <w:ind w:left="147" w:hanging="218"/>
              <w:rPr>
                <w:rFonts w:ascii="Cambria" w:hAnsi="Cambria" w:cs="Tahoma"/>
                <w:i/>
                <w:iCs/>
                <w:color w:val="595959" w:themeColor="text1" w:themeTint="A6"/>
                <w:sz w:val="22"/>
                <w:szCs w:val="22"/>
              </w:rPr>
            </w:pPr>
            <w:r w:rsidRPr="00B07E3F">
              <w:rPr>
                <w:rFonts w:ascii="Cambria" w:hAnsi="Cambria" w:cs="Tahoma"/>
                <w:i/>
                <w:iCs/>
                <w:color w:val="595959" w:themeColor="text1" w:themeTint="A6"/>
                <w:sz w:val="22"/>
                <w:szCs w:val="22"/>
              </w:rPr>
              <w:t xml:space="preserve">podatki se redno arhivirajo (odgovornost </w:t>
            </w:r>
            <w:r w:rsidRPr="00B07E3F">
              <w:rPr>
                <w:rFonts w:ascii="Cambria" w:hAnsi="Cambria"/>
                <w:i/>
                <w:iCs/>
                <w:color w:val="595959" w:themeColor="text1" w:themeTint="A6"/>
                <w:sz w:val="22"/>
                <w:szCs w:val="22"/>
              </w:rPr>
              <w:t>upravljavca</w:t>
            </w:r>
            <w:r w:rsidRPr="00B07E3F">
              <w:rPr>
                <w:rFonts w:ascii="Cambria" w:hAnsi="Cambria" w:cs="Tahoma"/>
                <w:i/>
                <w:iCs/>
                <w:color w:val="595959" w:themeColor="text1" w:themeTint="A6"/>
                <w:sz w:val="22"/>
                <w:szCs w:val="22"/>
              </w:rPr>
              <w:t>)</w:t>
            </w:r>
          </w:p>
          <w:p w14:paraId="1B230E69" w14:textId="77777777" w:rsidR="00BD5DCD" w:rsidRPr="00B07E3F" w:rsidRDefault="00BD5DCD" w:rsidP="00942848">
            <w:pPr>
              <w:spacing w:after="120"/>
              <w:rPr>
                <w:rFonts w:ascii="Cambria" w:hAnsi="Cambria" w:cs="Tahoma"/>
                <w:i/>
                <w:iCs/>
                <w:color w:val="595959" w:themeColor="text1" w:themeTint="A6"/>
                <w:sz w:val="22"/>
                <w:szCs w:val="22"/>
                <w:u w:val="single"/>
              </w:rPr>
            </w:pPr>
          </w:p>
          <w:p w14:paraId="2AEC96DB" w14:textId="77777777" w:rsidR="00BD5DCD" w:rsidRPr="00B07E3F" w:rsidRDefault="00BD5DCD" w:rsidP="00942848">
            <w:pPr>
              <w:spacing w:after="120"/>
              <w:rPr>
                <w:rFonts w:ascii="Cambria" w:hAnsi="Cambria" w:cs="Tahoma"/>
                <w:b/>
                <w:i/>
                <w:iCs/>
                <w:color w:val="595959" w:themeColor="text1" w:themeTint="A6"/>
                <w:sz w:val="22"/>
                <w:szCs w:val="22"/>
              </w:rPr>
            </w:pPr>
          </w:p>
        </w:tc>
        <w:tc>
          <w:tcPr>
            <w:tcW w:w="2870" w:type="dxa"/>
            <w:tcBorders>
              <w:top w:val="single" w:sz="4" w:space="0" w:color="000000"/>
              <w:left w:val="single" w:sz="4" w:space="0" w:color="000000"/>
              <w:bottom w:val="single" w:sz="4" w:space="0" w:color="000000"/>
            </w:tcBorders>
            <w:shd w:val="clear" w:color="auto" w:fill="auto"/>
          </w:tcPr>
          <w:p w14:paraId="516418B0" w14:textId="77777777" w:rsidR="00BD5DCD" w:rsidRPr="00B07E3F" w:rsidRDefault="00BD5DCD" w:rsidP="00BD5DCD">
            <w:pPr>
              <w:pStyle w:val="Odstavekseznama"/>
              <w:numPr>
                <w:ilvl w:val="0"/>
                <w:numId w:val="1"/>
              </w:numPr>
              <w:spacing w:after="120"/>
              <w:ind w:left="147" w:hanging="218"/>
              <w:rPr>
                <w:rFonts w:ascii="Cambria" w:hAnsi="Cambria"/>
                <w:i/>
                <w:iCs/>
                <w:color w:val="595959" w:themeColor="text1" w:themeTint="A6"/>
              </w:rPr>
            </w:pPr>
            <w:r w:rsidRPr="00B07E3F">
              <w:rPr>
                <w:rFonts w:ascii="Cambria" w:hAnsi="Cambria"/>
                <w:i/>
                <w:iCs/>
                <w:color w:val="595959" w:themeColor="text1" w:themeTint="A6"/>
                <w:sz w:val="22"/>
                <w:szCs w:val="22"/>
              </w:rPr>
              <w:t>notranja sledljivost obdelave osebnih podatkov: evidenca vnosa in zadnje spremembe podatkov</w:t>
            </w:r>
          </w:p>
        </w:tc>
        <w:tc>
          <w:tcPr>
            <w:tcW w:w="2740" w:type="dxa"/>
            <w:tcBorders>
              <w:top w:val="single" w:sz="4" w:space="0" w:color="000000"/>
              <w:left w:val="single" w:sz="4" w:space="0" w:color="000000"/>
              <w:bottom w:val="single" w:sz="4" w:space="0" w:color="000000"/>
              <w:right w:val="single" w:sz="4" w:space="0" w:color="000000"/>
            </w:tcBorders>
            <w:shd w:val="clear" w:color="auto" w:fill="auto"/>
          </w:tcPr>
          <w:p w14:paraId="0813FC92" w14:textId="77777777" w:rsidR="00BD5DCD" w:rsidRPr="00B07E3F" w:rsidRDefault="00BD5DCD" w:rsidP="00942848">
            <w:pPr>
              <w:spacing w:after="120"/>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Vsi zaposleni, ki v procesu izvajanja informacijske podpore pod nadzorom in z vednostjo upravljavca dostopajo do podatkovnih baz z osebnimi podatki imajo pravice za:</w:t>
            </w:r>
          </w:p>
          <w:p w14:paraId="01CD1E59" w14:textId="77777777" w:rsidR="00BD5DCD" w:rsidRPr="00B07E3F" w:rsidRDefault="00BD5DCD" w:rsidP="00BD5DCD">
            <w:pPr>
              <w:pStyle w:val="Odstavekseznama"/>
              <w:numPr>
                <w:ilvl w:val="0"/>
                <w:numId w:val="1"/>
              </w:numPr>
              <w:spacing w:after="120"/>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vnos,</w:t>
            </w:r>
          </w:p>
          <w:p w14:paraId="3511DD60" w14:textId="77777777" w:rsidR="00BD5DCD" w:rsidRPr="00B07E3F" w:rsidRDefault="00BD5DCD" w:rsidP="00BD5DCD">
            <w:pPr>
              <w:pStyle w:val="Odstavekseznama"/>
              <w:numPr>
                <w:ilvl w:val="0"/>
                <w:numId w:val="1"/>
              </w:numPr>
              <w:spacing w:after="120"/>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vpogled,</w:t>
            </w:r>
          </w:p>
          <w:p w14:paraId="096689B1" w14:textId="77777777" w:rsidR="00BD5DCD" w:rsidRPr="00B07E3F" w:rsidRDefault="00BD5DCD" w:rsidP="00BD5DCD">
            <w:pPr>
              <w:pStyle w:val="Odstavekseznama"/>
              <w:numPr>
                <w:ilvl w:val="0"/>
                <w:numId w:val="1"/>
              </w:numPr>
              <w:spacing w:after="120"/>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urejanje,</w:t>
            </w:r>
          </w:p>
          <w:p w14:paraId="3DBCFF4D" w14:textId="77777777" w:rsidR="00BD5DCD" w:rsidRPr="00B07E3F" w:rsidRDefault="00BD5DCD" w:rsidP="00BD5DCD">
            <w:pPr>
              <w:pStyle w:val="Odstavekseznama"/>
              <w:numPr>
                <w:ilvl w:val="0"/>
                <w:numId w:val="1"/>
              </w:numPr>
              <w:spacing w:after="120"/>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izpis,</w:t>
            </w:r>
          </w:p>
          <w:p w14:paraId="169B0910" w14:textId="77777777" w:rsidR="00BD5DCD" w:rsidRPr="00B07E3F" w:rsidRDefault="00BD5DCD" w:rsidP="00BD5DCD">
            <w:pPr>
              <w:pStyle w:val="Odstavekseznama"/>
              <w:numPr>
                <w:ilvl w:val="0"/>
                <w:numId w:val="1"/>
              </w:numPr>
              <w:spacing w:after="120"/>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analizo,</w:t>
            </w:r>
          </w:p>
          <w:p w14:paraId="54B7675B" w14:textId="77777777" w:rsidR="00BD5DCD" w:rsidRPr="00B07E3F" w:rsidRDefault="00BD5DCD" w:rsidP="00BD5DCD">
            <w:pPr>
              <w:pStyle w:val="Odstavekseznama"/>
              <w:numPr>
                <w:ilvl w:val="0"/>
                <w:numId w:val="1"/>
              </w:numPr>
              <w:spacing w:after="120"/>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 xml:space="preserve">prenos, </w:t>
            </w:r>
          </w:p>
          <w:p w14:paraId="1B04DEE9" w14:textId="77777777" w:rsidR="00BD5DCD" w:rsidRPr="00B07E3F" w:rsidRDefault="00BD5DCD" w:rsidP="00BD5DCD">
            <w:pPr>
              <w:pStyle w:val="Odstavekseznama"/>
              <w:numPr>
                <w:ilvl w:val="0"/>
                <w:numId w:val="1"/>
              </w:numPr>
              <w:spacing w:after="120"/>
              <w:rPr>
                <w:rFonts w:ascii="Cambria" w:hAnsi="Cambria"/>
                <w:i/>
                <w:iCs/>
                <w:color w:val="595959" w:themeColor="text1" w:themeTint="A6"/>
                <w:sz w:val="22"/>
                <w:szCs w:val="22"/>
              </w:rPr>
            </w:pPr>
            <w:r w:rsidRPr="00B07E3F">
              <w:rPr>
                <w:rFonts w:ascii="Cambria" w:hAnsi="Cambria"/>
                <w:i/>
                <w:iCs/>
                <w:color w:val="595959" w:themeColor="text1" w:themeTint="A6"/>
                <w:sz w:val="22"/>
                <w:szCs w:val="22"/>
              </w:rPr>
              <w:t xml:space="preserve">izbris </w:t>
            </w:r>
          </w:p>
          <w:p w14:paraId="24E843BF" w14:textId="77777777" w:rsidR="00BD5DCD" w:rsidRPr="00B07E3F" w:rsidRDefault="00BD5DCD" w:rsidP="00942848">
            <w:pPr>
              <w:spacing w:after="120"/>
              <w:rPr>
                <w:rFonts w:ascii="Cambria" w:hAnsi="Cambria"/>
                <w:i/>
                <w:iCs/>
                <w:color w:val="595959" w:themeColor="text1" w:themeTint="A6"/>
                <w:sz w:val="22"/>
                <w:szCs w:val="22"/>
              </w:rPr>
            </w:pPr>
          </w:p>
        </w:tc>
      </w:tr>
    </w:tbl>
    <w:p w14:paraId="113DDAC3" w14:textId="77777777" w:rsidR="00BD5DCD" w:rsidRPr="00F15F1F" w:rsidRDefault="00BD5DCD" w:rsidP="00BD5DCD">
      <w:pPr>
        <w:rPr>
          <w:rFonts w:ascii="Cambria" w:hAnsi="Cambria"/>
        </w:rPr>
        <w:sectPr w:rsidR="00BD5DCD" w:rsidRPr="00F15F1F">
          <w:footerReference w:type="default" r:id="rId8"/>
          <w:pgSz w:w="16838" w:h="11906" w:orient="landscape"/>
          <w:pgMar w:top="1418" w:right="1418" w:bottom="1418" w:left="1418" w:header="708" w:footer="709" w:gutter="0"/>
          <w:cols w:space="708"/>
          <w:docGrid w:linePitch="360"/>
        </w:sectPr>
      </w:pPr>
    </w:p>
    <w:p w14:paraId="0CFE3732" w14:textId="77777777" w:rsidR="00BD5DCD" w:rsidRPr="00F15F1F" w:rsidRDefault="00BD5DCD" w:rsidP="00BD5DCD">
      <w:pPr>
        <w:pStyle w:val="Telobesedila"/>
        <w:pageBreakBefore/>
        <w:rPr>
          <w:rFonts w:ascii="Cambria" w:hAnsi="Cambria"/>
        </w:rPr>
      </w:pPr>
      <w:r w:rsidRPr="00F15F1F">
        <w:rPr>
          <w:rFonts w:ascii="Cambria" w:hAnsi="Cambria" w:cs="Tahoma"/>
          <w:b/>
          <w:sz w:val="22"/>
          <w:szCs w:val="22"/>
        </w:rPr>
        <w:lastRenderedPageBreak/>
        <w:t>TABELA 3: SEZNAM PODOBDELOVALCEV, NAMENI IN DOVOLJENE OBDELAVE OSEBNIH PODATKOV</w:t>
      </w:r>
    </w:p>
    <w:p w14:paraId="0F98302A" w14:textId="77777777" w:rsidR="00BD5DCD" w:rsidRPr="00F15F1F" w:rsidRDefault="00BD5DCD" w:rsidP="00BD5DCD">
      <w:pPr>
        <w:rPr>
          <w:rFonts w:ascii="Cambria" w:hAnsi="Cambria" w:cs="Tahoma"/>
          <w:b/>
          <w:color w:val="FF0000"/>
          <w:sz w:val="22"/>
          <w:szCs w:val="22"/>
        </w:rPr>
      </w:pPr>
    </w:p>
    <w:tbl>
      <w:tblPr>
        <w:tblW w:w="11453" w:type="dxa"/>
        <w:tblInd w:w="-5" w:type="dxa"/>
        <w:tblLayout w:type="fixed"/>
        <w:tblLook w:val="0000" w:firstRow="0" w:lastRow="0" w:firstColumn="0" w:lastColumn="0" w:noHBand="0" w:noVBand="0"/>
      </w:tblPr>
      <w:tblGrid>
        <w:gridCol w:w="5783"/>
        <w:gridCol w:w="5670"/>
      </w:tblGrid>
      <w:tr w:rsidR="00BD5DCD" w:rsidRPr="00F15F1F" w14:paraId="1D34F456" w14:textId="77777777" w:rsidTr="00942848">
        <w:tc>
          <w:tcPr>
            <w:tcW w:w="5783" w:type="dxa"/>
            <w:tcBorders>
              <w:top w:val="single" w:sz="4" w:space="0" w:color="000000"/>
              <w:left w:val="single" w:sz="4" w:space="0" w:color="000000"/>
              <w:bottom w:val="single" w:sz="4" w:space="0" w:color="000000"/>
            </w:tcBorders>
            <w:shd w:val="clear" w:color="auto" w:fill="auto"/>
            <w:vAlign w:val="center"/>
          </w:tcPr>
          <w:p w14:paraId="5C7C7B2C" w14:textId="77777777" w:rsidR="00BD5DCD" w:rsidRPr="00F15F1F" w:rsidRDefault="00BD5DCD" w:rsidP="00942848">
            <w:pPr>
              <w:spacing w:after="120"/>
              <w:rPr>
                <w:rFonts w:ascii="Cambria" w:hAnsi="Cambria"/>
              </w:rPr>
            </w:pPr>
            <w:r w:rsidRPr="00F15F1F">
              <w:rPr>
                <w:rFonts w:ascii="Cambria" w:hAnsi="Cambria" w:cs="Tahoma"/>
                <w:b/>
                <w:sz w:val="22"/>
                <w:szCs w:val="22"/>
              </w:rPr>
              <w:t>NAZIV</w:t>
            </w:r>
          </w:p>
        </w:tc>
        <w:tc>
          <w:tcPr>
            <w:tcW w:w="5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2E8E1E81" w14:textId="77777777" w:rsidR="00BD5DCD" w:rsidRPr="00F15F1F" w:rsidRDefault="00BD5DCD" w:rsidP="00942848">
            <w:pPr>
              <w:spacing w:after="120"/>
              <w:rPr>
                <w:rFonts w:ascii="Cambria" w:hAnsi="Cambria"/>
              </w:rPr>
            </w:pPr>
            <w:r w:rsidRPr="00F15F1F">
              <w:rPr>
                <w:rFonts w:ascii="Cambria" w:hAnsi="Cambria" w:cs="Tahoma"/>
                <w:b/>
                <w:sz w:val="22"/>
                <w:szCs w:val="22"/>
              </w:rPr>
              <w:t>NAMEN OBDELAVE</w:t>
            </w:r>
          </w:p>
        </w:tc>
      </w:tr>
      <w:tr w:rsidR="00BD5DCD" w:rsidRPr="00F15F1F" w14:paraId="4FF7EB85" w14:textId="77777777" w:rsidTr="00942848">
        <w:trPr>
          <w:trHeight w:val="1443"/>
        </w:trPr>
        <w:tc>
          <w:tcPr>
            <w:tcW w:w="5783" w:type="dxa"/>
            <w:tcBorders>
              <w:top w:val="single" w:sz="4" w:space="0" w:color="000000"/>
              <w:left w:val="single" w:sz="4" w:space="0" w:color="000000"/>
              <w:bottom w:val="single" w:sz="4" w:space="0" w:color="000000"/>
            </w:tcBorders>
            <w:shd w:val="clear" w:color="auto" w:fill="auto"/>
          </w:tcPr>
          <w:p w14:paraId="138E46EF" w14:textId="64E56861" w:rsidR="00BD5DCD" w:rsidRPr="00F15F1F" w:rsidRDefault="00B07E3F" w:rsidP="00942848">
            <w:pPr>
              <w:pStyle w:val="Odstavekseznama"/>
              <w:spacing w:after="120"/>
              <w:ind w:left="147"/>
              <w:rPr>
                <w:rFonts w:ascii="Cambria" w:hAnsi="Cambria" w:cs="Tahoma"/>
                <w:b/>
                <w:sz w:val="22"/>
                <w:szCs w:val="22"/>
              </w:rPr>
            </w:pPr>
            <w:r>
              <w:rPr>
                <w:rFonts w:ascii="Cambria" w:hAnsi="Cambria" w:cs="Tahoma"/>
                <w:sz w:val="22"/>
                <w:szCs w:val="22"/>
              </w:rPr>
              <w:t>……</w:t>
            </w:r>
          </w:p>
        </w:tc>
        <w:tc>
          <w:tcPr>
            <w:tcW w:w="5670" w:type="dxa"/>
            <w:tcBorders>
              <w:top w:val="single" w:sz="4" w:space="0" w:color="000000"/>
              <w:left w:val="single" w:sz="4" w:space="0" w:color="000000"/>
              <w:bottom w:val="single" w:sz="4" w:space="0" w:color="000000"/>
              <w:right w:val="single" w:sz="4" w:space="0" w:color="auto"/>
            </w:tcBorders>
            <w:shd w:val="clear" w:color="auto" w:fill="auto"/>
          </w:tcPr>
          <w:p w14:paraId="5444016F" w14:textId="3418A3EB" w:rsidR="00BD5DCD" w:rsidRPr="00B07E3F" w:rsidRDefault="00B07E3F" w:rsidP="00B07E3F">
            <w:pPr>
              <w:spacing w:after="120"/>
              <w:rPr>
                <w:rFonts w:ascii="Cambria" w:hAnsi="Cambria" w:cs="Tahoma"/>
                <w:sz w:val="22"/>
                <w:szCs w:val="22"/>
              </w:rPr>
            </w:pPr>
            <w:r>
              <w:rPr>
                <w:rFonts w:ascii="Cambria" w:hAnsi="Cambria" w:cs="Tahoma"/>
                <w:sz w:val="22"/>
                <w:szCs w:val="22"/>
              </w:rPr>
              <w:t>……</w:t>
            </w:r>
          </w:p>
        </w:tc>
      </w:tr>
    </w:tbl>
    <w:p w14:paraId="7513323E" w14:textId="77777777" w:rsidR="00BD5DCD" w:rsidRPr="00F15F1F" w:rsidRDefault="00BD5DCD" w:rsidP="00BD5DCD">
      <w:pPr>
        <w:rPr>
          <w:rFonts w:ascii="Cambria" w:hAnsi="Cambria"/>
        </w:rPr>
        <w:sectPr w:rsidR="00BD5DCD" w:rsidRPr="00F15F1F" w:rsidSect="0016546B">
          <w:footerReference w:type="default" r:id="rId9"/>
          <w:type w:val="continuous"/>
          <w:pgSz w:w="16838" w:h="11906" w:orient="landscape"/>
          <w:pgMar w:top="1418" w:right="1418" w:bottom="1418" w:left="1418" w:header="708" w:footer="709" w:gutter="0"/>
          <w:cols w:space="708"/>
          <w:docGrid w:linePitch="360"/>
        </w:sectPr>
      </w:pPr>
    </w:p>
    <w:p w14:paraId="7C7B680F" w14:textId="77777777" w:rsidR="00BD5DCD" w:rsidRPr="00F15F1F" w:rsidRDefault="00BD5DCD" w:rsidP="00BD5DCD">
      <w:pPr>
        <w:suppressAutoHyphens w:val="0"/>
        <w:spacing w:after="200" w:line="276" w:lineRule="auto"/>
        <w:rPr>
          <w:rFonts w:ascii="Cambria" w:hAnsi="Cambria"/>
        </w:rPr>
      </w:pPr>
      <w:r w:rsidRPr="00F15F1F">
        <w:rPr>
          <w:rFonts w:ascii="Cambria" w:hAnsi="Cambria"/>
        </w:rPr>
        <w:br w:type="page"/>
      </w:r>
    </w:p>
    <w:p w14:paraId="25540B40" w14:textId="77777777" w:rsidR="00BD5DCD" w:rsidRPr="00F15F1F" w:rsidRDefault="00BD5DCD" w:rsidP="00BD5DCD">
      <w:pPr>
        <w:pStyle w:val="Telobesedila"/>
        <w:pageBreakBefore/>
        <w:rPr>
          <w:rFonts w:ascii="Cambria" w:hAnsi="Cambria"/>
        </w:rPr>
      </w:pPr>
      <w:r w:rsidRPr="00F15F1F">
        <w:rPr>
          <w:rFonts w:ascii="Cambria" w:hAnsi="Cambria" w:cs="Tahoma"/>
          <w:b/>
          <w:sz w:val="22"/>
          <w:szCs w:val="22"/>
        </w:rPr>
        <w:lastRenderedPageBreak/>
        <w:t>TABELA 4: SEZNAM INFORMACIJSKIH SISTEMOV, KI SO PREDMET POGODBE O OBDELAVI OSEBNIH PODATKOV</w:t>
      </w:r>
    </w:p>
    <w:p w14:paraId="24405D36" w14:textId="77777777" w:rsidR="00BD5DCD" w:rsidRPr="00F15F1F" w:rsidRDefault="00BD5DCD" w:rsidP="00BD5DCD">
      <w:pPr>
        <w:rPr>
          <w:rFonts w:ascii="Cambria" w:hAnsi="Cambria" w:cs="Tahoma"/>
          <w:b/>
          <w:color w:val="FF0000"/>
          <w:sz w:val="22"/>
          <w:szCs w:val="22"/>
        </w:rPr>
      </w:pPr>
    </w:p>
    <w:tbl>
      <w:tblPr>
        <w:tblStyle w:val="Navadnatabela2"/>
        <w:tblW w:w="11453" w:type="dxa"/>
        <w:tblLayout w:type="fixed"/>
        <w:tblLook w:val="0000" w:firstRow="0" w:lastRow="0" w:firstColumn="0" w:lastColumn="0" w:noHBand="0" w:noVBand="0"/>
      </w:tblPr>
      <w:tblGrid>
        <w:gridCol w:w="3397"/>
        <w:gridCol w:w="8056"/>
      </w:tblGrid>
      <w:tr w:rsidR="00BD5DCD" w:rsidRPr="00F15F1F" w14:paraId="1AD770F4" w14:textId="77777777" w:rsidTr="00942848">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397" w:type="dxa"/>
          </w:tcPr>
          <w:p w14:paraId="5444949E" w14:textId="77777777" w:rsidR="00BD5DCD" w:rsidRPr="00F15F1F" w:rsidRDefault="00BD5DCD" w:rsidP="00942848">
            <w:pPr>
              <w:spacing w:after="120"/>
              <w:rPr>
                <w:rFonts w:ascii="Cambria" w:hAnsi="Cambria"/>
              </w:rPr>
            </w:pPr>
            <w:r w:rsidRPr="00F15F1F">
              <w:rPr>
                <w:rFonts w:ascii="Cambria" w:hAnsi="Cambria" w:cs="Tahoma"/>
                <w:b/>
                <w:sz w:val="22"/>
                <w:szCs w:val="22"/>
              </w:rPr>
              <w:t>NAZIV SISTEMA</w:t>
            </w:r>
          </w:p>
        </w:tc>
        <w:tc>
          <w:tcPr>
            <w:cnfStyle w:val="000001000000" w:firstRow="0" w:lastRow="0" w:firstColumn="0" w:lastColumn="0" w:oddVBand="0" w:evenVBand="1" w:oddHBand="0" w:evenHBand="0" w:firstRowFirstColumn="0" w:firstRowLastColumn="0" w:lastRowFirstColumn="0" w:lastRowLastColumn="0"/>
            <w:tcW w:w="8056" w:type="dxa"/>
          </w:tcPr>
          <w:p w14:paraId="66064D7C" w14:textId="77777777" w:rsidR="00BD5DCD" w:rsidRPr="00F15F1F" w:rsidRDefault="00BD5DCD" w:rsidP="00942848">
            <w:pPr>
              <w:spacing w:after="120"/>
              <w:rPr>
                <w:rFonts w:ascii="Cambria" w:hAnsi="Cambria"/>
              </w:rPr>
            </w:pPr>
            <w:r w:rsidRPr="00F15F1F">
              <w:rPr>
                <w:rFonts w:ascii="Cambria" w:hAnsi="Cambria" w:cs="Tahoma"/>
                <w:b/>
                <w:sz w:val="22"/>
                <w:szCs w:val="22"/>
              </w:rPr>
              <w:t>NAMEN OBDELAVE</w:t>
            </w:r>
          </w:p>
        </w:tc>
      </w:tr>
      <w:tr w:rsidR="00BD5DCD" w:rsidRPr="00F15F1F" w14:paraId="78B68391" w14:textId="77777777" w:rsidTr="00942848">
        <w:trPr>
          <w:trHeight w:val="1443"/>
        </w:trPr>
        <w:tc>
          <w:tcPr>
            <w:cnfStyle w:val="000010000000" w:firstRow="0" w:lastRow="0" w:firstColumn="0" w:lastColumn="0" w:oddVBand="1" w:evenVBand="0" w:oddHBand="0" w:evenHBand="0" w:firstRowFirstColumn="0" w:firstRowLastColumn="0" w:lastRowFirstColumn="0" w:lastRowLastColumn="0"/>
            <w:tcW w:w="3397" w:type="dxa"/>
          </w:tcPr>
          <w:p w14:paraId="5615117D" w14:textId="0034DE6A" w:rsidR="00BD5DCD" w:rsidRPr="00F15F1F" w:rsidRDefault="00B07E3F" w:rsidP="00942848">
            <w:pPr>
              <w:pStyle w:val="Odstavekseznama"/>
              <w:spacing w:after="120"/>
              <w:ind w:left="147"/>
              <w:rPr>
                <w:rFonts w:ascii="Cambria" w:hAnsi="Cambria" w:cs="Tahoma"/>
                <w:b/>
                <w:sz w:val="22"/>
                <w:szCs w:val="22"/>
              </w:rPr>
            </w:pPr>
            <w:r>
              <w:rPr>
                <w:rFonts w:ascii="Cambria" w:hAnsi="Cambria" w:cs="Tahoma"/>
                <w:sz w:val="22"/>
                <w:szCs w:val="22"/>
              </w:rPr>
              <w:t>……</w:t>
            </w:r>
          </w:p>
        </w:tc>
        <w:tc>
          <w:tcPr>
            <w:cnfStyle w:val="000001000000" w:firstRow="0" w:lastRow="0" w:firstColumn="0" w:lastColumn="0" w:oddVBand="0" w:evenVBand="1" w:oddHBand="0" w:evenHBand="0" w:firstRowFirstColumn="0" w:firstRowLastColumn="0" w:lastRowFirstColumn="0" w:lastRowLastColumn="0"/>
            <w:tcW w:w="8056" w:type="dxa"/>
          </w:tcPr>
          <w:p w14:paraId="014CC1E1" w14:textId="544E5428" w:rsidR="00BD5DCD" w:rsidRPr="00F15F1F" w:rsidRDefault="00B07E3F" w:rsidP="00942848">
            <w:pPr>
              <w:pStyle w:val="Odstavekseznama"/>
              <w:spacing w:after="120"/>
              <w:ind w:left="147"/>
              <w:rPr>
                <w:rFonts w:ascii="Cambria" w:hAnsi="Cambria" w:cs="Tahoma"/>
                <w:sz w:val="22"/>
                <w:szCs w:val="22"/>
              </w:rPr>
            </w:pPr>
            <w:r>
              <w:rPr>
                <w:rFonts w:ascii="Cambria" w:hAnsi="Cambria" w:cs="Tahoma"/>
                <w:sz w:val="22"/>
                <w:szCs w:val="22"/>
              </w:rPr>
              <w:t>……</w:t>
            </w:r>
          </w:p>
        </w:tc>
      </w:tr>
    </w:tbl>
    <w:p w14:paraId="5F2AB147" w14:textId="77777777" w:rsidR="00BD5DCD" w:rsidRDefault="00BD5DCD" w:rsidP="00BD5DCD">
      <w:pPr>
        <w:rPr>
          <w:rFonts w:ascii="Cambria" w:hAnsi="Cambria"/>
        </w:rPr>
        <w:sectPr w:rsidR="00BD5DCD" w:rsidSect="0016546B">
          <w:footerReference w:type="default" r:id="rId10"/>
          <w:type w:val="continuous"/>
          <w:pgSz w:w="16838" w:h="11906" w:orient="landscape"/>
          <w:pgMar w:top="1418" w:right="1418" w:bottom="1418" w:left="1418" w:header="708" w:footer="709" w:gutter="0"/>
          <w:cols w:space="708"/>
          <w:docGrid w:linePitch="360"/>
        </w:sectPr>
      </w:pPr>
    </w:p>
    <w:p w14:paraId="03DFC757" w14:textId="77777777" w:rsidR="00BD5DCD" w:rsidRPr="003E520E" w:rsidRDefault="00BD5DCD" w:rsidP="00BD5DCD">
      <w:pPr>
        <w:suppressAutoHyphens w:val="0"/>
        <w:spacing w:after="200" w:line="276" w:lineRule="auto"/>
        <w:rPr>
          <w:rFonts w:ascii="Cambria" w:hAnsi="Cambria"/>
        </w:rPr>
      </w:pPr>
    </w:p>
    <w:p w14:paraId="3AEF0037" w14:textId="77777777" w:rsidR="008F26CF" w:rsidRDefault="008F26CF"/>
    <w:sectPr w:rsidR="008F26CF" w:rsidSect="0016546B">
      <w:type w:val="continuous"/>
      <w:pgSz w:w="16838" w:h="11906" w:orient="landscape"/>
      <w:pgMar w:top="1418" w:right="1418" w:bottom="1418" w:left="1418"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215449" w14:textId="77777777" w:rsidR="00187543" w:rsidRDefault="00187543" w:rsidP="00BD5DCD">
      <w:r>
        <w:separator/>
      </w:r>
    </w:p>
  </w:endnote>
  <w:endnote w:type="continuationSeparator" w:id="0">
    <w:p w14:paraId="198D4732" w14:textId="77777777" w:rsidR="00187543" w:rsidRDefault="00187543" w:rsidP="00BD5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C8163" w14:textId="77777777" w:rsidR="00BD5DCD" w:rsidRDefault="00BD5DCD">
    <w:pPr>
      <w:pStyle w:val="Noga"/>
      <w:ind w:right="360"/>
      <w:rPr>
        <w:rFonts w:ascii="Tahoma" w:hAnsi="Tahoma" w:cs="Tahoma"/>
        <w:sz w:val="16"/>
        <w:szCs w:val="16"/>
      </w:rPr>
    </w:pPr>
    <w:r>
      <w:rPr>
        <w:noProof/>
        <w:lang w:eastAsia="sl-SI"/>
      </w:rPr>
      <mc:AlternateContent>
        <mc:Choice Requires="wps">
          <w:drawing>
            <wp:anchor distT="0" distB="0" distL="0" distR="0" simplePos="0" relativeHeight="251659264" behindDoc="0" locked="0" layoutInCell="1" allowOverlap="1" wp14:anchorId="6BDA6681" wp14:editId="349B43AC">
              <wp:simplePos x="0" y="0"/>
              <wp:positionH relativeFrom="page">
                <wp:posOffset>9644380</wp:posOffset>
              </wp:positionH>
              <wp:positionV relativeFrom="paragraph">
                <wp:posOffset>635</wp:posOffset>
              </wp:positionV>
              <wp:extent cx="152400" cy="174625"/>
              <wp:effectExtent l="5080" t="635" r="4445" b="5715"/>
              <wp:wrapSquare wrapText="largest"/>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E241D9" w14:textId="77777777" w:rsidR="00BD5DCD" w:rsidRDefault="00BD5DCD">
                          <w:pPr>
                            <w:pStyle w:val="Noga"/>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5</w:t>
                          </w:r>
                          <w:r>
                            <w:rPr>
                              <w:rStyle w:val="tevilkastran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71C511" id="_x0000_t202" coordsize="21600,21600" o:spt="202" path="m,l,21600r21600,l21600,xe">
              <v:stroke joinstyle="miter"/>
              <v:path gradientshapeok="t" o:connecttype="rect"/>
            </v:shapetype>
            <v:shape id="Polje z besedilom 1" o:spid="_x0000_s1026" type="#_x0000_t202" style="position:absolute;margin-left:759.4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" stroked="f">
              <v:fill opacity="0"/>
              <v:textbox inset="0,0,0,0">
                <w:txbxContent>
                  <w:p w:rsidR="00BD5DCD" w:rsidRDefault="00BD5DCD">
                    <w:pPr>
                      <w:pStyle w:val="Noga"/>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5</w:t>
                    </w:r>
                    <w:r>
                      <w:rPr>
                        <w:rStyle w:val="tevilkastrani"/>
                      </w:rPr>
                      <w:fldChar w:fldCharType="end"/>
                    </w:r>
                  </w:p>
                </w:txbxContent>
              </v:textbox>
              <w10:wrap type="square" side="largest" anchorx="page"/>
            </v:shape>
          </w:pict>
        </mc:Fallback>
      </mc:AlternateContent>
    </w:r>
    <w:r>
      <w:cr/>
    </w:r>
    <w:r>
      <w:rPr>
        <w:rFonts w:ascii="Tahoma" w:hAnsi="Tahoma" w:cs="Tahoma"/>
        <w:sz w:val="16"/>
        <w:szCs w:val="16"/>
      </w:rPr>
      <w:t>Upravljavec:_____________________  Pogodb. obdelovalec:_____________________  Datum: 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DBB1F" w14:textId="77777777" w:rsidR="00BD5DCD" w:rsidRDefault="00BD5DCD">
    <w:pPr>
      <w:pStyle w:val="Noga"/>
      <w:ind w:right="360"/>
      <w:rPr>
        <w:rFonts w:ascii="Tahoma" w:hAnsi="Tahoma" w:cs="Tahoma"/>
        <w:sz w:val="16"/>
        <w:szCs w:val="16"/>
      </w:rPr>
    </w:pPr>
    <w:r>
      <w:rPr>
        <w:noProof/>
        <w:lang w:eastAsia="sl-SI"/>
      </w:rPr>
      <mc:AlternateContent>
        <mc:Choice Requires="wps">
          <w:drawing>
            <wp:anchor distT="0" distB="0" distL="0" distR="0" simplePos="0" relativeHeight="251660288" behindDoc="0" locked="0" layoutInCell="1" allowOverlap="1" wp14:anchorId="437FEB09" wp14:editId="1D689209">
              <wp:simplePos x="0" y="0"/>
              <wp:positionH relativeFrom="page">
                <wp:posOffset>9644380</wp:posOffset>
              </wp:positionH>
              <wp:positionV relativeFrom="paragraph">
                <wp:posOffset>635</wp:posOffset>
              </wp:positionV>
              <wp:extent cx="152400" cy="174625"/>
              <wp:effectExtent l="5080" t="635" r="4445" b="5715"/>
              <wp:wrapSquare wrapText="largest"/>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300119" w14:textId="77777777" w:rsidR="00BD5DCD" w:rsidRDefault="00BD5DCD">
                          <w:pPr>
                            <w:pStyle w:val="Noga"/>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7</w:t>
                          </w:r>
                          <w:r>
                            <w:rPr>
                              <w:rStyle w:val="tevilkastran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51C8D7" id="_x0000_t202" coordsize="21600,21600" o:spt="202" path="m,l,21600r21600,l21600,xe">
              <v:stroke joinstyle="miter"/>
              <v:path gradientshapeok="t" o:connecttype="rect"/>
            </v:shapetype>
            <v:shape id="Polje z besedilom 2" o:spid="_x0000_s1027" type="#_x0000_t202" style="position:absolute;margin-left:759.4pt;margin-top:.05pt;width:12pt;height:13.7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" stroked="f">
              <v:fill opacity="0"/>
              <v:textbox inset="0,0,0,0">
                <w:txbxContent>
                  <w:p w:rsidR="00BD5DCD" w:rsidRDefault="00BD5DCD">
                    <w:pPr>
                      <w:pStyle w:val="Noga"/>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7</w:t>
                    </w:r>
                    <w:r>
                      <w:rPr>
                        <w:rStyle w:val="tevilkastrani"/>
                      </w:rPr>
                      <w:fldChar w:fldCharType="end"/>
                    </w:r>
                  </w:p>
                </w:txbxContent>
              </v:textbox>
              <w10:wrap type="square" side="largest" anchorx="page"/>
            </v:shape>
          </w:pict>
        </mc:Fallback>
      </mc:AlternateContent>
    </w:r>
    <w:r>
      <w:cr/>
    </w:r>
    <w:r>
      <w:rPr>
        <w:rFonts w:ascii="Tahoma" w:hAnsi="Tahoma" w:cs="Tahoma"/>
        <w:sz w:val="16"/>
        <w:szCs w:val="16"/>
      </w:rPr>
      <w:t>Upravljavec:_____________________  Pogodb. obdelovalec:_____________________  Datum: 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784B7" w14:textId="77777777" w:rsidR="00BD5DCD" w:rsidRDefault="00BD5DCD">
    <w:pPr>
      <w:pStyle w:val="Noga"/>
      <w:ind w:right="360"/>
      <w:rPr>
        <w:rFonts w:ascii="Tahoma" w:hAnsi="Tahoma" w:cs="Tahoma"/>
        <w:sz w:val="16"/>
        <w:szCs w:val="16"/>
      </w:rPr>
    </w:pPr>
    <w:r>
      <w:rPr>
        <w:noProof/>
        <w:lang w:eastAsia="sl-SI"/>
      </w:rPr>
      <mc:AlternateContent>
        <mc:Choice Requires="wps">
          <w:drawing>
            <wp:anchor distT="0" distB="0" distL="0" distR="0" simplePos="0" relativeHeight="251661312" behindDoc="0" locked="0" layoutInCell="1" allowOverlap="1" wp14:anchorId="35875C11" wp14:editId="24E3D683">
              <wp:simplePos x="0" y="0"/>
              <wp:positionH relativeFrom="page">
                <wp:posOffset>9644380</wp:posOffset>
              </wp:positionH>
              <wp:positionV relativeFrom="paragraph">
                <wp:posOffset>635</wp:posOffset>
              </wp:positionV>
              <wp:extent cx="152400" cy="174625"/>
              <wp:effectExtent l="5080" t="635" r="4445" b="5715"/>
              <wp:wrapSquare wrapText="largest"/>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C2B1E" w14:textId="77777777" w:rsidR="00BD5DCD" w:rsidRDefault="00BD5DCD">
                          <w:pPr>
                            <w:pStyle w:val="Noga"/>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7</w:t>
                          </w:r>
                          <w:r>
                            <w:rPr>
                              <w:rStyle w:val="tevilkastrani"/>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5B9A6C" id="_x0000_t202" coordsize="21600,21600" o:spt="202" path="m,l,21600r21600,l21600,xe">
              <v:stroke joinstyle="miter"/>
              <v:path gradientshapeok="t" o:connecttype="rect"/>
            </v:shapetype>
            <v:shape id="_x0000_s1028" type="#_x0000_t202" style="position:absolute;margin-left:759.4pt;margin-top:.05pt;width:12pt;height:13.7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" stroked="f">
              <v:fill opacity="0"/>
              <v:textbox inset="0,0,0,0">
                <w:txbxContent>
                  <w:p w:rsidR="00BD5DCD" w:rsidRDefault="00BD5DCD">
                    <w:pPr>
                      <w:pStyle w:val="Noga"/>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7</w:t>
                    </w:r>
                    <w:r>
                      <w:rPr>
                        <w:rStyle w:val="tevilkastrani"/>
                      </w:rPr>
                      <w:fldChar w:fldCharType="end"/>
                    </w:r>
                  </w:p>
                </w:txbxContent>
              </v:textbox>
              <w10:wrap type="square" side="largest" anchorx="page"/>
            </v:shape>
          </w:pict>
        </mc:Fallback>
      </mc:AlternateContent>
    </w:r>
    <w:r>
      <w:cr/>
    </w:r>
    <w:r>
      <w:rPr>
        <w:rFonts w:ascii="Tahoma" w:hAnsi="Tahoma" w:cs="Tahoma"/>
        <w:sz w:val="16"/>
        <w:szCs w:val="16"/>
      </w:rPr>
      <w:t>Upravljavec:_____________________  Pogodb. obdelovalec:_____________________  Datum: 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4653ED" w14:textId="77777777" w:rsidR="00187543" w:rsidRDefault="00187543" w:rsidP="00BD5DCD">
      <w:r>
        <w:separator/>
      </w:r>
    </w:p>
  </w:footnote>
  <w:footnote w:type="continuationSeparator" w:id="0">
    <w:p w14:paraId="620EBCDC" w14:textId="77777777" w:rsidR="00187543" w:rsidRDefault="00187543" w:rsidP="00BD5DCD">
      <w:r>
        <w:continuationSeparator/>
      </w:r>
    </w:p>
  </w:footnote>
  <w:footnote w:id="1">
    <w:p w14:paraId="38907D40" w14:textId="64992963" w:rsidR="00B07E3F" w:rsidRDefault="00B07E3F">
      <w:pPr>
        <w:pStyle w:val="Sprotnaopomba-besedilo"/>
      </w:pPr>
      <w:r>
        <w:rPr>
          <w:rStyle w:val="Sprotnaopomba-sklic"/>
        </w:rPr>
        <w:footnoteRef/>
      </w:r>
      <w:r>
        <w:t xml:space="preserve"> </w:t>
      </w:r>
      <w:r w:rsidRPr="00B07E3F">
        <w:t>Opomba: V prilogah navedene informacije so vzorčne narave. Pogodbeni stranki pred sklenitvijo pogodbe o obdelavi osebnih podatkov pravilno izpolnita vsebino prilog!</w:t>
      </w:r>
    </w:p>
  </w:footnote>
  <w:footnote w:id="2">
    <w:p w14:paraId="53A92D5D" w14:textId="77777777" w:rsidR="00BD5DCD" w:rsidRDefault="00BD5DCD" w:rsidP="00BD5DCD">
      <w:pPr>
        <w:pStyle w:val="Sprotnaopomba-besedilo"/>
      </w:pPr>
      <w:r>
        <w:rPr>
          <w:rStyle w:val="Sprotnaopomba-sklic"/>
        </w:rPr>
        <w:footnoteRef/>
      </w:r>
      <w:r>
        <w:t xml:space="preserve"> </w:t>
      </w:r>
      <w:bookmarkStart w:id="1" w:name="_Hlk121296104"/>
      <w:r>
        <w:t>Zbirke podatkov iz Tabele 1 se fizično NE nahajajo pri pogodbenem obdelovalcu, ampak izključno pri upravljavcu. Lahko pa se za potrebe izvajanja nalog  po Krovni pogodbi (glej 1. člen Pogodbe) izvaja oddaljeni dostop preko varne internetne povezave in pod nadzorom upravljavca</w:t>
      </w:r>
      <w:bookmarkEnd w:id="1"/>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372C35"/>
    <w:multiLevelType w:val="hybridMultilevel"/>
    <w:tmpl w:val="AFF6F270"/>
    <w:lvl w:ilvl="0" w:tplc="B8D0A3CE">
      <w:numFmt w:val="bullet"/>
      <w:lvlText w:val="•"/>
      <w:lvlJc w:val="left"/>
      <w:pPr>
        <w:ind w:left="360" w:hanging="360"/>
      </w:pPr>
      <w:rPr>
        <w:rFonts w:ascii="Cambria" w:eastAsia="Times New Roman" w:hAnsi="Cambria"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6883315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DCD"/>
    <w:rsid w:val="000C26AC"/>
    <w:rsid w:val="00187543"/>
    <w:rsid w:val="004B327B"/>
    <w:rsid w:val="005A70EF"/>
    <w:rsid w:val="00626D89"/>
    <w:rsid w:val="007A19C3"/>
    <w:rsid w:val="008F26CF"/>
    <w:rsid w:val="00B07E3F"/>
    <w:rsid w:val="00BD5DCD"/>
    <w:rsid w:val="00CF26B6"/>
    <w:rsid w:val="00EF5987"/>
    <w:rsid w:val="00F15F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5623C"/>
  <w15:chartTrackingRefBased/>
  <w15:docId w15:val="{B1BA39F1-808D-4DA8-887F-16C08EAD5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D5DCD"/>
    <w:pPr>
      <w:suppressAutoHyphens/>
      <w:spacing w:after="0" w:line="240" w:lineRule="auto"/>
    </w:pPr>
    <w:rPr>
      <w:rFonts w:ascii="Times New Roman" w:eastAsia="Times New Roman" w:hAnsi="Times New Roman" w:cs="Times New Roman"/>
      <w:sz w:val="24"/>
      <w:szCs w:val="24"/>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rsid w:val="00BD5DCD"/>
  </w:style>
  <w:style w:type="paragraph" w:styleId="Telobesedila">
    <w:name w:val="Body Text"/>
    <w:basedOn w:val="Navaden"/>
    <w:link w:val="TelobesedilaZnak"/>
    <w:rsid w:val="00BD5DCD"/>
    <w:pPr>
      <w:jc w:val="both"/>
    </w:pPr>
    <w:rPr>
      <w:rFonts w:ascii="Verdana" w:hAnsi="Verdana" w:cs="Verdana"/>
      <w:sz w:val="19"/>
      <w:szCs w:val="19"/>
    </w:rPr>
  </w:style>
  <w:style w:type="character" w:customStyle="1" w:styleId="TelobesedilaZnak">
    <w:name w:val="Telo besedila Znak"/>
    <w:basedOn w:val="Privzetapisavaodstavka"/>
    <w:link w:val="Telobesedila"/>
    <w:rsid w:val="00BD5DCD"/>
    <w:rPr>
      <w:rFonts w:ascii="Verdana" w:eastAsia="Times New Roman" w:hAnsi="Verdana" w:cs="Verdana"/>
      <w:sz w:val="19"/>
      <w:szCs w:val="19"/>
      <w:lang w:eastAsia="zh-CN"/>
    </w:rPr>
  </w:style>
  <w:style w:type="paragraph" w:styleId="Noga">
    <w:name w:val="footer"/>
    <w:basedOn w:val="Navaden"/>
    <w:link w:val="NogaZnak"/>
    <w:rsid w:val="00BD5DCD"/>
    <w:pPr>
      <w:tabs>
        <w:tab w:val="center" w:pos="4536"/>
        <w:tab w:val="right" w:pos="9072"/>
      </w:tabs>
    </w:pPr>
  </w:style>
  <w:style w:type="character" w:customStyle="1" w:styleId="NogaZnak">
    <w:name w:val="Noga Znak"/>
    <w:basedOn w:val="Privzetapisavaodstavka"/>
    <w:link w:val="Noga"/>
    <w:rsid w:val="00BD5DCD"/>
    <w:rPr>
      <w:rFonts w:ascii="Times New Roman" w:eastAsia="Times New Roman" w:hAnsi="Times New Roman" w:cs="Times New Roman"/>
      <w:sz w:val="24"/>
      <w:szCs w:val="24"/>
      <w:lang w:eastAsia="zh-CN"/>
    </w:rPr>
  </w:style>
  <w:style w:type="paragraph" w:styleId="Odstavekseznama">
    <w:name w:val="List Paragraph"/>
    <w:basedOn w:val="Navaden"/>
    <w:uiPriority w:val="34"/>
    <w:qFormat/>
    <w:rsid w:val="00BD5DCD"/>
    <w:pPr>
      <w:ind w:left="720"/>
      <w:contextualSpacing/>
    </w:pPr>
  </w:style>
  <w:style w:type="paragraph" w:styleId="Sprotnaopomba-besedilo">
    <w:name w:val="footnote text"/>
    <w:basedOn w:val="Navaden"/>
    <w:link w:val="Sprotnaopomba-besediloZnak"/>
    <w:uiPriority w:val="99"/>
    <w:semiHidden/>
    <w:unhideWhenUsed/>
    <w:rsid w:val="00BD5DCD"/>
    <w:rPr>
      <w:sz w:val="20"/>
      <w:szCs w:val="20"/>
    </w:rPr>
  </w:style>
  <w:style w:type="character" w:customStyle="1" w:styleId="Sprotnaopomba-besediloZnak">
    <w:name w:val="Sprotna opomba - besedilo Znak"/>
    <w:basedOn w:val="Privzetapisavaodstavka"/>
    <w:link w:val="Sprotnaopomba-besedilo"/>
    <w:uiPriority w:val="99"/>
    <w:semiHidden/>
    <w:rsid w:val="00BD5DCD"/>
    <w:rPr>
      <w:rFonts w:ascii="Times New Roman" w:eastAsia="Times New Roman" w:hAnsi="Times New Roman" w:cs="Times New Roman"/>
      <w:sz w:val="20"/>
      <w:szCs w:val="20"/>
      <w:lang w:eastAsia="zh-CN"/>
    </w:rPr>
  </w:style>
  <w:style w:type="character" w:styleId="Sprotnaopomba-sklic">
    <w:name w:val="footnote reference"/>
    <w:basedOn w:val="Privzetapisavaodstavka"/>
    <w:uiPriority w:val="99"/>
    <w:semiHidden/>
    <w:unhideWhenUsed/>
    <w:rsid w:val="00BD5DCD"/>
    <w:rPr>
      <w:vertAlign w:val="superscript"/>
    </w:rPr>
  </w:style>
  <w:style w:type="table" w:styleId="Navadnatabela2">
    <w:name w:val="Plain Table 2"/>
    <w:basedOn w:val="Navadnatabela"/>
    <w:uiPriority w:val="42"/>
    <w:rsid w:val="00BD5DC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Pripombasklic">
    <w:name w:val="annotation reference"/>
    <w:basedOn w:val="Privzetapisavaodstavka"/>
    <w:uiPriority w:val="99"/>
    <w:semiHidden/>
    <w:unhideWhenUsed/>
    <w:rsid w:val="007A19C3"/>
    <w:rPr>
      <w:sz w:val="16"/>
      <w:szCs w:val="16"/>
    </w:rPr>
  </w:style>
  <w:style w:type="paragraph" w:styleId="Pripombabesedilo">
    <w:name w:val="annotation text"/>
    <w:basedOn w:val="Navaden"/>
    <w:link w:val="PripombabesediloZnak"/>
    <w:uiPriority w:val="99"/>
    <w:semiHidden/>
    <w:unhideWhenUsed/>
    <w:rsid w:val="007A19C3"/>
    <w:rPr>
      <w:sz w:val="20"/>
      <w:szCs w:val="20"/>
    </w:rPr>
  </w:style>
  <w:style w:type="character" w:customStyle="1" w:styleId="PripombabesediloZnak">
    <w:name w:val="Pripomba – besedilo Znak"/>
    <w:basedOn w:val="Privzetapisavaodstavka"/>
    <w:link w:val="Pripombabesedilo"/>
    <w:uiPriority w:val="99"/>
    <w:semiHidden/>
    <w:rsid w:val="007A19C3"/>
    <w:rPr>
      <w:rFonts w:ascii="Times New Roman" w:eastAsia="Times New Roman" w:hAnsi="Times New Roman" w:cs="Times New Roman"/>
      <w:sz w:val="20"/>
      <w:szCs w:val="20"/>
      <w:lang w:eastAsia="zh-CN"/>
    </w:rPr>
  </w:style>
  <w:style w:type="paragraph" w:styleId="Zadevapripombe">
    <w:name w:val="annotation subject"/>
    <w:basedOn w:val="Pripombabesedilo"/>
    <w:next w:val="Pripombabesedilo"/>
    <w:link w:val="ZadevapripombeZnak"/>
    <w:uiPriority w:val="99"/>
    <w:semiHidden/>
    <w:unhideWhenUsed/>
    <w:rsid w:val="007A19C3"/>
    <w:rPr>
      <w:b/>
      <w:bCs/>
    </w:rPr>
  </w:style>
  <w:style w:type="character" w:customStyle="1" w:styleId="ZadevapripombeZnak">
    <w:name w:val="Zadeva pripombe Znak"/>
    <w:basedOn w:val="PripombabesediloZnak"/>
    <w:link w:val="Zadevapripombe"/>
    <w:uiPriority w:val="99"/>
    <w:semiHidden/>
    <w:rsid w:val="007A19C3"/>
    <w:rPr>
      <w:rFonts w:ascii="Times New Roman" w:eastAsia="Times New Roman" w:hAnsi="Times New Roman" w:cs="Times New Roman"/>
      <w:b/>
      <w:bCs/>
      <w:sz w:val="20"/>
      <w:szCs w:val="20"/>
      <w:lang w:eastAsia="zh-CN"/>
    </w:rPr>
  </w:style>
  <w:style w:type="paragraph" w:styleId="Besedilooblaka">
    <w:name w:val="Balloon Text"/>
    <w:basedOn w:val="Navaden"/>
    <w:link w:val="BesedilooblakaZnak"/>
    <w:uiPriority w:val="99"/>
    <w:semiHidden/>
    <w:unhideWhenUsed/>
    <w:rsid w:val="007A19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A19C3"/>
    <w:rPr>
      <w:rFonts w:ascii="Segoe UI" w:eastAsia="Times New Roman" w:hAnsi="Segoe UI" w:cs="Segoe UI"/>
      <w:sz w:val="18"/>
      <w:szCs w:val="18"/>
      <w:lang w:eastAsia="zh-CN"/>
    </w:rPr>
  </w:style>
  <w:style w:type="paragraph" w:styleId="Glava">
    <w:name w:val="header"/>
    <w:basedOn w:val="Navaden"/>
    <w:link w:val="GlavaZnak"/>
    <w:uiPriority w:val="99"/>
    <w:unhideWhenUsed/>
    <w:rsid w:val="00B07E3F"/>
    <w:pPr>
      <w:tabs>
        <w:tab w:val="center" w:pos="4536"/>
        <w:tab w:val="right" w:pos="9072"/>
      </w:tabs>
    </w:pPr>
  </w:style>
  <w:style w:type="character" w:customStyle="1" w:styleId="GlavaZnak">
    <w:name w:val="Glava Znak"/>
    <w:basedOn w:val="Privzetapisavaodstavka"/>
    <w:link w:val="Glava"/>
    <w:uiPriority w:val="99"/>
    <w:rsid w:val="00B07E3F"/>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7664ABA-1805-4AEE-85AF-9D77DAE00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435</Words>
  <Characters>2485</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kcic86</dc:creator>
  <cp:keywords/>
  <dc:description/>
  <cp:lastModifiedBy>nina pekolj</cp:lastModifiedBy>
  <cp:revision>5</cp:revision>
  <cp:lastPrinted>2023-09-13T09:40:00Z</cp:lastPrinted>
  <dcterms:created xsi:type="dcterms:W3CDTF">2023-09-13T13:20:00Z</dcterms:created>
  <dcterms:modified xsi:type="dcterms:W3CDTF">2024-07-20T18:58:00Z</dcterms:modified>
</cp:coreProperties>
</file>